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401">
        <w:rPr>
          <w:rFonts w:ascii="Times New Roman" w:hAnsi="Times New Roman" w:cs="Times New Roman"/>
          <w:b/>
          <w:sz w:val="24"/>
          <w:szCs w:val="24"/>
        </w:rPr>
        <w:t>ОТЧЕТ</w:t>
      </w:r>
      <w:r w:rsidRPr="00147401">
        <w:rPr>
          <w:rFonts w:ascii="Times New Roman" w:hAnsi="Times New Roman" w:cs="Times New Roman"/>
          <w:b/>
          <w:sz w:val="24"/>
          <w:szCs w:val="24"/>
        </w:rPr>
        <w:tab/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«Противодействие коррупции в ЗАТО Железногорск»</w:t>
      </w:r>
    </w:p>
    <w:p w:rsidR="00A51CBA" w:rsidRPr="00147401" w:rsidRDefault="00741555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2020</w:t>
      </w:r>
      <w:r w:rsidR="00A51CBA" w:rsidRPr="00147401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A51CBA" w:rsidRDefault="00A51CBA" w:rsidP="001474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51CBA" w:rsidRPr="00147401" w:rsidRDefault="00A51CBA" w:rsidP="00A51C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401">
        <w:rPr>
          <w:rFonts w:ascii="Times New Roman" w:hAnsi="Times New Roman" w:cs="Times New Roman"/>
          <w:sz w:val="24"/>
          <w:szCs w:val="24"/>
        </w:rPr>
        <w:t>В соответствии с разделом 4 («Механизм оценки эффективности реализации  мер противодействия коррупции Программы на основании целевых индикаторов программы, а также контроль за ходом реализации Программы»)  паспорта Муниципальной программы «Противодействие коррупции в ЗАТО Железногорск» отчет подготовлен разработчиком программы – Управлением по правовой и кадровой работе совместно с иными исполнителями мер по противодействию коррупции.</w:t>
      </w:r>
      <w:proofErr w:type="gramEnd"/>
    </w:p>
    <w:p w:rsidR="00CD3B46" w:rsidRPr="00147401" w:rsidRDefault="00A51CBA" w:rsidP="0014740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Отчет о реализации Программы за прошедший календарный год размещается на официальном сайте ЗАТО Железногорск в срок до 10 рабочих дней со дня его представления заместителю Главы ЗАТО г. Железногорск по безопасности и взаимодействию с правоохранительными органами.</w:t>
      </w:r>
    </w:p>
    <w:p w:rsidR="00A97C51" w:rsidRPr="00147401" w:rsidRDefault="00A97C51" w:rsidP="00A97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551"/>
        <w:gridCol w:w="1418"/>
        <w:gridCol w:w="1276"/>
        <w:gridCol w:w="3827"/>
        <w:gridCol w:w="5953"/>
      </w:tblGrid>
      <w:tr w:rsidR="00A51CBA" w:rsidRPr="00147401" w:rsidTr="00147401">
        <w:tc>
          <w:tcPr>
            <w:tcW w:w="346" w:type="dxa"/>
          </w:tcPr>
          <w:p w:rsidR="00A51CBA" w:rsidRPr="00147401" w:rsidRDefault="00A51CBA" w:rsidP="00F708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Меры противодействия коррупции</w:t>
            </w:r>
          </w:p>
        </w:tc>
        <w:tc>
          <w:tcPr>
            <w:tcW w:w="1418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276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3827" w:type="dxa"/>
          </w:tcPr>
          <w:p w:rsidR="00A51CBA" w:rsidRPr="00147401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от реализованных мер</w:t>
            </w:r>
          </w:p>
        </w:tc>
        <w:tc>
          <w:tcPr>
            <w:tcW w:w="5953" w:type="dxa"/>
          </w:tcPr>
          <w:p w:rsidR="00A51CBA" w:rsidRPr="00147401" w:rsidRDefault="00981A73" w:rsidP="00A51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Ход реализации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A51CBA" w:rsidRPr="00147401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Цели: создание условий, обеспечивающих снижение уровня коррупции в Администрации ЗАТО г. Железногорск (далее – Администрация) и затрудняющих возможность коррупционного поведения муниципальных служащих Администрации, руководителей муниципальных учреждений; 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популяризация в обществе антикоррупционных стандартов поведения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отсутствия коррупциогенных факторов в  нормативных правовых актах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73" w:rsidRPr="00147401" w:rsidTr="00147401">
        <w:tc>
          <w:tcPr>
            <w:tcW w:w="34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1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Осуществление антикоррупционной экспертизы нормативных правовых актов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и проектов нормативных правовых актов Администрации</w:t>
            </w:r>
          </w:p>
        </w:tc>
        <w:tc>
          <w:tcPr>
            <w:tcW w:w="1418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и кадровой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работе</w:t>
            </w:r>
          </w:p>
        </w:tc>
        <w:tc>
          <w:tcPr>
            <w:tcW w:w="3827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устранение коррупциогенных факторов из текстов нормативных правовых актов Администрации и проектов нормативных правовых актов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</w:t>
            </w:r>
          </w:p>
        </w:tc>
        <w:tc>
          <w:tcPr>
            <w:tcW w:w="5953" w:type="dxa"/>
            <w:vMerge w:val="restart"/>
          </w:tcPr>
          <w:p w:rsidR="00981A73" w:rsidRPr="00147401" w:rsidRDefault="00F86B04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 2020</w:t>
            </w:r>
            <w:r w:rsidR="00981A73" w:rsidRPr="00147401">
              <w:rPr>
                <w:rFonts w:ascii="Times New Roman" w:hAnsi="Times New Roman" w:cs="Times New Roman"/>
              </w:rPr>
              <w:t xml:space="preserve"> год антикоррупционная экспертиза нормативных правовых актов органов местного самоуправления  на территории ЗАТО Железногорск  была проведена в отношении </w:t>
            </w:r>
            <w:r w:rsidR="00F117F7">
              <w:rPr>
                <w:rFonts w:ascii="Times New Roman" w:hAnsi="Times New Roman" w:cs="Times New Roman"/>
              </w:rPr>
              <w:t>608 проектов</w:t>
            </w:r>
            <w:r w:rsidR="00981A73" w:rsidRPr="00147401">
              <w:rPr>
                <w:rFonts w:ascii="Times New Roman" w:hAnsi="Times New Roman" w:cs="Times New Roman"/>
              </w:rPr>
              <w:t xml:space="preserve"> муниципальных  нормативных </w:t>
            </w:r>
            <w:r w:rsidR="00981A73" w:rsidRPr="00147401">
              <w:rPr>
                <w:rFonts w:ascii="Times New Roman" w:hAnsi="Times New Roman" w:cs="Times New Roman"/>
              </w:rPr>
              <w:lastRenderedPageBreak/>
              <w:t xml:space="preserve">правовых актов; </w:t>
            </w:r>
            <w:r w:rsidR="00D54908">
              <w:rPr>
                <w:rFonts w:ascii="Times New Roman" w:hAnsi="Times New Roman" w:cs="Times New Roman"/>
              </w:rPr>
              <w:t>выявлено</w:t>
            </w:r>
            <w:r w:rsidR="00F117F7">
              <w:rPr>
                <w:rFonts w:ascii="Times New Roman" w:hAnsi="Times New Roman" w:cs="Times New Roman"/>
              </w:rPr>
              <w:t xml:space="preserve"> 4 коррупциогенных фактора, </w:t>
            </w:r>
            <w:r w:rsidR="00A17A93">
              <w:rPr>
                <w:rFonts w:ascii="Times New Roman" w:hAnsi="Times New Roman" w:cs="Times New Roman"/>
              </w:rPr>
              <w:t>указанные факторы</w:t>
            </w:r>
            <w:r w:rsidR="00F117F7">
              <w:rPr>
                <w:rFonts w:ascii="Times New Roman" w:hAnsi="Times New Roman" w:cs="Times New Roman"/>
              </w:rPr>
              <w:t xml:space="preserve"> устранены.</w:t>
            </w:r>
            <w:r w:rsidR="007E425A">
              <w:rPr>
                <w:rFonts w:ascii="Times New Roman" w:hAnsi="Times New Roman" w:cs="Times New Roman"/>
              </w:rPr>
              <w:t xml:space="preserve"> </w:t>
            </w:r>
          </w:p>
          <w:p w:rsidR="00981A73" w:rsidRPr="00147401" w:rsidRDefault="00981A73" w:rsidP="00F86B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Проведение антикоррупционной экспертизы осуществлялось и осуществляется  в  соответствии с</w:t>
            </w:r>
            <w:r w:rsidR="00F86B04">
              <w:rPr>
                <w:rFonts w:ascii="Times New Roman" w:hAnsi="Times New Roman" w:cs="Times New Roman"/>
              </w:rPr>
              <w:t xml:space="preserve"> </w:t>
            </w:r>
            <w:r w:rsidRPr="00147401">
              <w:rPr>
                <w:rFonts w:ascii="Times New Roman" w:hAnsi="Times New Roman" w:cs="Times New Roman"/>
              </w:rPr>
              <w:t>постановлением Администрации ЗАТО г. Железногорск от 28.02.2011 № 415 «Об утверждении Порядка проведения антикоррупционной экспертизы нормативных правовых актов в Администрации ЗАТО г. Железногорск».</w:t>
            </w:r>
          </w:p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73" w:rsidRPr="00147401" w:rsidTr="00147401">
        <w:tc>
          <w:tcPr>
            <w:tcW w:w="34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551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Направление нормативных правовых актов Администрации в  Администрацию Губернатора Красноярского края и в прокуратуру ЗАТО г. Железногорск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418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устранение коррупциогенных факторов из текстов нормативных правовых актов Администрации</w:t>
            </w:r>
          </w:p>
        </w:tc>
        <w:tc>
          <w:tcPr>
            <w:tcW w:w="5953" w:type="dxa"/>
            <w:vMerge/>
          </w:tcPr>
          <w:p w:rsidR="00981A73" w:rsidRPr="00147401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3. Рассмотрение вопросов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недействительными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ненормативных правовых актов, незаконными решений и действий (бездействия) Администрации и ее должностных лиц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Комиссия по противодействию коррупции Администрации ЗАТО г. Железногорск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предупреждению и устранению причин выявленных нарушений, исполнение </w:t>
            </w:r>
            <w:hyperlink r:id="rId8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пункта 2.1 статьи 6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25.12.2008 № 273-ФЗ "О противодействии коррупции" (далее - Закон № 273-ФЗ)</w:t>
            </w:r>
          </w:p>
        </w:tc>
        <w:tc>
          <w:tcPr>
            <w:tcW w:w="5953" w:type="dxa"/>
          </w:tcPr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147401">
              <w:rPr>
                <w:rFonts w:ascii="Times New Roman" w:hAnsi="Times New Roman" w:cs="Times New Roman"/>
              </w:rPr>
              <w:t>В соответствии с требованиями пункта 2.1. части 1 статьи 6 Федерального закона «О противодействии коррупции» изучение правоприменительной практики является одной из мер по профилактике коррупции; правоприменительная практика (по территории Российской Федерации в целом) рассматривается на заседаниях Комиссии по противодействию коррупции регулярно (каждое заседание Комиссии); вопросов применения правоприменительной практики (по Администрации и ее должностным лицам)  не было.</w:t>
            </w:r>
            <w:proofErr w:type="gramEnd"/>
          </w:p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F0E1F" w:rsidRPr="00147401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Задача 2. Профилактика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коррупции на  муниципальной службе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положений </w:t>
            </w:r>
            <w:hyperlink r:id="rId9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Закона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№ 273-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ФЗ в части применения мер по профилактике коррупции в Администрации, повышение мотивации соблюдения  муниципальными служащими Администрации ограничений и запретов, связанных с прохождением муниципальной службы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F86B04" w:rsidRDefault="00A51CBA" w:rsidP="00F86B0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1. Проведение проверок обстоятельств, препятствующих поступлению граждан на  муниципальную службу края в Администрацию и нахождению на  муниципальной службе в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подтверждение либо опровержение информации об обстоятельствах, препятствующих поступлению граждан на  муниципальную службу в Администрации и нахождению на  муниципальной службе в Администрации</w:t>
            </w:r>
          </w:p>
        </w:tc>
        <w:tc>
          <w:tcPr>
            <w:tcW w:w="5953" w:type="dxa"/>
          </w:tcPr>
          <w:p w:rsidR="00F86B04" w:rsidRPr="00F86B04" w:rsidRDefault="00F86B04" w:rsidP="00F86B04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2020 году в </w:t>
            </w:r>
            <w:r w:rsidR="004A32D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дминистрацию ЗАТО г. Железногорск поступило п</w:t>
            </w:r>
            <w:r w:rsidRPr="00F86B04">
              <w:rPr>
                <w:sz w:val="22"/>
                <w:szCs w:val="22"/>
              </w:rPr>
              <w:t>редставление Прокуратуры ЗАТО г. Железногорск «Об устранении нарушений законодательства о противодействии коррупции» от 25.05.2020 № 7-03-2020</w:t>
            </w:r>
            <w:r>
              <w:rPr>
                <w:sz w:val="22"/>
                <w:szCs w:val="22"/>
              </w:rPr>
              <w:t>.</w:t>
            </w:r>
            <w:r w:rsidRPr="00F86B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86B04">
              <w:rPr>
                <w:sz w:val="22"/>
                <w:szCs w:val="22"/>
              </w:rPr>
              <w:t xml:space="preserve"> </w:t>
            </w:r>
          </w:p>
          <w:p w:rsidR="00F86B04" w:rsidRPr="00F86B04" w:rsidRDefault="00F86B04" w:rsidP="00F86B04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86B04">
              <w:rPr>
                <w:sz w:val="22"/>
                <w:szCs w:val="22"/>
              </w:rPr>
              <w:t>Представление было рассмотрено с участием представителя Прокуратуры ЗАТО г. Железногорск</w:t>
            </w:r>
            <w:r>
              <w:rPr>
                <w:sz w:val="22"/>
                <w:szCs w:val="22"/>
              </w:rPr>
              <w:t>.</w:t>
            </w:r>
            <w:r w:rsidRPr="00F86B04">
              <w:rPr>
                <w:sz w:val="22"/>
                <w:szCs w:val="22"/>
              </w:rPr>
              <w:t xml:space="preserve">  </w:t>
            </w:r>
          </w:p>
          <w:p w:rsidR="00F86B04" w:rsidRPr="00F86B04" w:rsidRDefault="00F86B04" w:rsidP="00F8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B04">
              <w:rPr>
                <w:rFonts w:ascii="Times New Roman" w:hAnsi="Times New Roman"/>
              </w:rPr>
              <w:t>В ходе проведения проверки</w:t>
            </w:r>
            <w:r>
              <w:rPr>
                <w:rFonts w:ascii="Times New Roman" w:hAnsi="Times New Roman"/>
              </w:rPr>
              <w:t xml:space="preserve"> обстоятельств, указанных в представлении</w:t>
            </w:r>
            <w:r w:rsidRPr="00F86B04">
              <w:rPr>
                <w:rFonts w:ascii="Times New Roman" w:hAnsi="Times New Roman"/>
              </w:rPr>
              <w:t>:</w:t>
            </w:r>
          </w:p>
          <w:p w:rsidR="00F86B04" w:rsidRPr="00F86B04" w:rsidRDefault="00F86B04" w:rsidP="00F8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86B04">
              <w:rPr>
                <w:rFonts w:ascii="Times New Roman" w:hAnsi="Times New Roman"/>
              </w:rPr>
              <w:t xml:space="preserve">-  факт представления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при поступлении на муниципальную  службу неполных сведений </w:t>
            </w:r>
            <w:r w:rsidRPr="00F86B04">
              <w:rPr>
                <w:rFonts w:ascii="Times New Roman" w:hAnsi="Times New Roman"/>
                <w:iCs/>
              </w:rPr>
              <w:t xml:space="preserve">о счетах в банках и иных кредитных организациях: </w:t>
            </w:r>
            <w:r w:rsidRPr="00F86B04">
              <w:rPr>
                <w:rFonts w:ascii="Times New Roman" w:hAnsi="Times New Roman"/>
              </w:rPr>
              <w:t>в разделе 4 не указан с</w:t>
            </w:r>
            <w:r>
              <w:rPr>
                <w:rFonts w:ascii="Times New Roman" w:hAnsi="Times New Roman"/>
              </w:rPr>
              <w:t xml:space="preserve">чет, открытый в </w:t>
            </w:r>
            <w:r w:rsidR="00A17A9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АО «</w:t>
            </w:r>
            <w:r w:rsidR="00F117F7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банк»</w:t>
            </w:r>
            <w:r w:rsidRPr="00F86B04">
              <w:rPr>
                <w:rFonts w:ascii="Times New Roman" w:hAnsi="Times New Roman"/>
                <w:iCs/>
              </w:rPr>
              <w:t xml:space="preserve">, выявленный Прокуратурой ЗАТО г. Железногорск, </w:t>
            </w:r>
            <w:r w:rsidRPr="00F86B04">
              <w:rPr>
                <w:rFonts w:ascii="Times New Roman" w:hAnsi="Times New Roman"/>
              </w:rPr>
              <w:t xml:space="preserve">- </w:t>
            </w:r>
            <w:r w:rsidRPr="00F86B04">
              <w:rPr>
                <w:rFonts w:ascii="Times New Roman" w:hAnsi="Times New Roman"/>
                <w:iCs/>
              </w:rPr>
              <w:t xml:space="preserve">нашел свое подтверждение; при этом </w:t>
            </w:r>
            <w:r w:rsidRPr="00F86B04">
              <w:rPr>
                <w:rFonts w:ascii="Times New Roman" w:hAnsi="Times New Roman"/>
              </w:rPr>
              <w:t>выявленное прокуратурой нарушение</w:t>
            </w:r>
            <w:r w:rsidRPr="00F86B04">
              <w:rPr>
                <w:rFonts w:ascii="Times New Roman" w:hAnsi="Times New Roman"/>
                <w:iCs/>
              </w:rPr>
              <w:t xml:space="preserve"> </w:t>
            </w:r>
            <w:r w:rsidRPr="00F86B04">
              <w:rPr>
                <w:rFonts w:ascii="Times New Roman" w:hAnsi="Times New Roman"/>
              </w:rPr>
              <w:t xml:space="preserve">не может образовывать коррупционного проступка, так как </w:t>
            </w:r>
            <w:r w:rsidRPr="00F86B04">
              <w:rPr>
                <w:rFonts w:ascii="Times New Roman" w:hAnsi="Times New Roman"/>
                <w:iCs/>
              </w:rPr>
              <w:t xml:space="preserve">неполнота в представленных сведениях возникла по причинам, не зависящим от </w:t>
            </w:r>
            <w:r>
              <w:rPr>
                <w:rFonts w:ascii="Times New Roman" w:hAnsi="Times New Roman"/>
                <w:iCs/>
              </w:rPr>
              <w:t>ФИО</w:t>
            </w:r>
            <w:r w:rsidRPr="00F86B04">
              <w:rPr>
                <w:rFonts w:ascii="Times New Roman" w:hAnsi="Times New Roman"/>
                <w:iCs/>
              </w:rPr>
              <w:t>;</w:t>
            </w:r>
            <w:proofErr w:type="gramEnd"/>
          </w:p>
          <w:p w:rsidR="00F86B04" w:rsidRPr="00F86B04" w:rsidRDefault="00F86B04" w:rsidP="00F8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B04">
              <w:rPr>
                <w:rFonts w:ascii="Times New Roman" w:hAnsi="Times New Roman"/>
                <w:iCs/>
              </w:rPr>
              <w:t>-</w:t>
            </w:r>
            <w:r w:rsidRPr="00F86B04">
              <w:rPr>
                <w:rFonts w:ascii="Times New Roman" w:hAnsi="Times New Roman"/>
              </w:rPr>
              <w:t xml:space="preserve"> факт представления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при поступлении на муниципальную службу неполных сведений </w:t>
            </w:r>
            <w:r w:rsidRPr="00F86B04">
              <w:rPr>
                <w:rFonts w:ascii="Times New Roman" w:hAnsi="Times New Roman"/>
                <w:iCs/>
              </w:rPr>
              <w:t>о ценных бумагах:</w:t>
            </w:r>
            <w:r w:rsidRPr="00F86B04">
              <w:rPr>
                <w:rFonts w:ascii="Times New Roman" w:hAnsi="Times New Roman"/>
              </w:rPr>
              <w:t xml:space="preserve"> в разделе 5 справки не указаны сведения о наличии у муниципального служащего 51 % права собственнос</w:t>
            </w:r>
            <w:r>
              <w:rPr>
                <w:rFonts w:ascii="Times New Roman" w:hAnsi="Times New Roman"/>
              </w:rPr>
              <w:t>ти доли в уставном капитале ООО</w:t>
            </w:r>
            <w:r w:rsidRPr="00F86B04">
              <w:rPr>
                <w:rFonts w:ascii="Times New Roman" w:hAnsi="Times New Roman"/>
                <w:iCs/>
              </w:rPr>
              <w:t xml:space="preserve">, выявленный Прокуратурой ЗАТО г. Железногорск, </w:t>
            </w:r>
            <w:r w:rsidRPr="00F86B04">
              <w:rPr>
                <w:rFonts w:ascii="Times New Roman" w:hAnsi="Times New Roman"/>
              </w:rPr>
              <w:t xml:space="preserve">- </w:t>
            </w:r>
            <w:r w:rsidRPr="00F86B04">
              <w:rPr>
                <w:rFonts w:ascii="Times New Roman" w:hAnsi="Times New Roman"/>
                <w:iCs/>
              </w:rPr>
              <w:t xml:space="preserve">нашел свое подтверждение; </w:t>
            </w:r>
            <w:proofErr w:type="gramStart"/>
            <w:r w:rsidRPr="00F86B04">
              <w:rPr>
                <w:rFonts w:ascii="Times New Roman" w:hAnsi="Times New Roman"/>
              </w:rPr>
              <w:t xml:space="preserve">при этом отсутствует признак «заведомости» предоставления неполных сведений, так как при поступлении на муниципальную службу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представил копию Договора доверительного управления;</w:t>
            </w:r>
            <w:proofErr w:type="gramEnd"/>
          </w:p>
          <w:p w:rsidR="00F86B04" w:rsidRPr="00F86B04" w:rsidRDefault="00F86B04" w:rsidP="00F8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86B04">
              <w:rPr>
                <w:rFonts w:ascii="Times New Roman" w:hAnsi="Times New Roman"/>
              </w:rPr>
              <w:t xml:space="preserve">- в ходе проведения проверки факт представления </w:t>
            </w:r>
            <w:r>
              <w:rPr>
                <w:rFonts w:ascii="Times New Roman" w:hAnsi="Times New Roman"/>
              </w:rPr>
              <w:t xml:space="preserve">ФИО </w:t>
            </w:r>
            <w:r w:rsidRPr="00F86B04">
              <w:rPr>
                <w:rFonts w:ascii="Times New Roman" w:hAnsi="Times New Roman"/>
              </w:rPr>
              <w:t xml:space="preserve">при </w:t>
            </w:r>
            <w:r w:rsidRPr="00F86B04">
              <w:rPr>
                <w:rFonts w:ascii="Times New Roman" w:hAnsi="Times New Roman"/>
              </w:rPr>
              <w:lastRenderedPageBreak/>
              <w:t xml:space="preserve">поступлении на муниципальную службу неполных сведений об адресах и (или) сайтах в сети «Интернет», выявленный  </w:t>
            </w:r>
            <w:r w:rsidRPr="00F86B04">
              <w:rPr>
                <w:rFonts w:ascii="Times New Roman" w:hAnsi="Times New Roman"/>
                <w:iCs/>
              </w:rPr>
              <w:t xml:space="preserve">Прокуратурой ЗАТО г. Железногорск,  </w:t>
            </w:r>
            <w:r w:rsidRPr="00F86B04">
              <w:rPr>
                <w:rFonts w:ascii="Times New Roman" w:hAnsi="Times New Roman"/>
              </w:rPr>
              <w:t xml:space="preserve">- не </w:t>
            </w:r>
            <w:r w:rsidRPr="00F86B04">
              <w:rPr>
                <w:rFonts w:ascii="Times New Roman" w:hAnsi="Times New Roman"/>
                <w:iCs/>
              </w:rPr>
              <w:t xml:space="preserve">нашел своего подтверждения; </w:t>
            </w:r>
            <w:r w:rsidRPr="00F86B04">
              <w:rPr>
                <w:rFonts w:ascii="Times New Roman" w:hAnsi="Times New Roman"/>
              </w:rPr>
              <w:t xml:space="preserve">при поступлении на муниципальную службу представителю нанимателя  была подана заполненная форма с указанием адресов сайтов, на которых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размещ</w:t>
            </w:r>
            <w:r>
              <w:rPr>
                <w:rFonts w:ascii="Times New Roman" w:hAnsi="Times New Roman"/>
              </w:rPr>
              <w:t>алась общедоступная информация;</w:t>
            </w:r>
            <w:r w:rsidRPr="00F86B04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F86B04" w:rsidRPr="00F86B04" w:rsidRDefault="00F86B04" w:rsidP="00F8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86B04">
              <w:rPr>
                <w:rFonts w:ascii="Times New Roman" w:hAnsi="Times New Roman"/>
              </w:rPr>
              <w:t xml:space="preserve">- в ходе проведения проверки установлено, что при исполнении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должностных обязанностей личная заинтересованность могла привести к конфликту интересов; однако </w:t>
            </w:r>
            <w:r>
              <w:rPr>
                <w:rFonts w:ascii="Times New Roman" w:hAnsi="Times New Roman"/>
              </w:rPr>
              <w:t>ФИО</w:t>
            </w:r>
            <w:r w:rsidRPr="00F86B04">
              <w:rPr>
                <w:rFonts w:ascii="Times New Roman" w:hAnsi="Times New Roman"/>
              </w:rPr>
              <w:t xml:space="preserve"> принял меры по недопущению возникновения конфликта интересов; меры по недопущению конфликта интересов были приняты в кратчайшие сроки, до внесения прокурором представления.  </w:t>
            </w:r>
          </w:p>
          <w:p w:rsidR="00A51CBA" w:rsidRPr="00F86B04" w:rsidRDefault="00F86B04" w:rsidP="00F86B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ФИО был</w:t>
            </w:r>
            <w:r w:rsidRPr="00F86B04">
              <w:rPr>
                <w:rFonts w:ascii="Times New Roman" w:hAnsi="Times New Roman"/>
              </w:rPr>
              <w:t xml:space="preserve"> привлечен к дисциплинарной ответственности</w:t>
            </w:r>
            <w:r>
              <w:rPr>
                <w:rFonts w:ascii="Times New Roman" w:hAnsi="Times New Roman"/>
              </w:rPr>
              <w:t xml:space="preserve">. Также с ФИО </w:t>
            </w:r>
            <w:r w:rsidRPr="00F86B04">
              <w:rPr>
                <w:rFonts w:ascii="Times New Roman" w:hAnsi="Times New Roman"/>
              </w:rPr>
              <w:t>была проведена разъяснительная беседа с рекомендацией осуществлять заполнение сведений в соответствии с</w:t>
            </w:r>
            <w:r>
              <w:rPr>
                <w:rFonts w:ascii="Times New Roman" w:hAnsi="Times New Roman"/>
              </w:rPr>
              <w:t xml:space="preserve"> </w:t>
            </w:r>
            <w:r w:rsidRPr="00F86B04">
              <w:rPr>
                <w:rFonts w:ascii="Times New Roman" w:hAnsi="Times New Roman"/>
              </w:rPr>
              <w:t>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принимаемыми Министерством труда и социального развития Российской Федерации ежегодно в рамках декларационной кампании.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2.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разъяснительной работы с  муниципальными служащими Администрации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комиссии по соблюдению требований к служебному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минимизация коррупционных проявлений в Администрации, формирование у  муниципальных служащих Администрации негативного отношения к дарению подарков должностным лицам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5953" w:type="dxa"/>
          </w:tcPr>
          <w:p w:rsidR="007F0E1F" w:rsidRPr="00147401" w:rsidRDefault="007F0E1F" w:rsidP="007F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1. </w:t>
            </w:r>
            <w:r w:rsidR="007863E2">
              <w:rPr>
                <w:rFonts w:ascii="Times New Roman" w:hAnsi="Times New Roman" w:cs="Times New Roman"/>
              </w:rPr>
              <w:t>Разъяснительная работа проводится в соответствии с</w:t>
            </w:r>
            <w:r w:rsidRPr="00147401">
              <w:rPr>
                <w:rFonts w:ascii="Times New Roman" w:hAnsi="Times New Roman" w:cs="Times New Roman"/>
              </w:rPr>
              <w:t xml:space="preserve"> </w:t>
            </w:r>
            <w:r w:rsidR="004A32D1">
              <w:rPr>
                <w:rFonts w:ascii="Times New Roman" w:hAnsi="Times New Roman" w:cs="Times New Roman"/>
              </w:rPr>
              <w:t xml:space="preserve">Методическими рекомендациями, разрабатываемыми и принимаемыми Минтрудом РФ, а также в соответствии с </w:t>
            </w:r>
            <w:r w:rsidRPr="00147401">
              <w:rPr>
                <w:rFonts w:ascii="Times New Roman" w:hAnsi="Times New Roman" w:cs="Times New Roman"/>
              </w:rPr>
              <w:t>информационн</w:t>
            </w:r>
            <w:r w:rsidR="007863E2">
              <w:rPr>
                <w:rFonts w:ascii="Times New Roman" w:hAnsi="Times New Roman" w:cs="Times New Roman"/>
              </w:rPr>
              <w:t>ой</w:t>
            </w:r>
            <w:r w:rsidRPr="00147401">
              <w:rPr>
                <w:rFonts w:ascii="Times New Roman" w:hAnsi="Times New Roman" w:cs="Times New Roman"/>
              </w:rPr>
              <w:t xml:space="preserve"> памятк</w:t>
            </w:r>
            <w:r w:rsidR="007863E2">
              <w:rPr>
                <w:rFonts w:ascii="Times New Roman" w:hAnsi="Times New Roman" w:cs="Times New Roman"/>
              </w:rPr>
              <w:t>ой</w:t>
            </w:r>
            <w:r w:rsidRPr="00147401">
              <w:rPr>
                <w:rFonts w:ascii="Times New Roman" w:hAnsi="Times New Roman" w:cs="Times New Roman"/>
              </w:rPr>
              <w:t xml:space="preserve"> об уголовной ответственности и мерах административной ответственности, а также о мерах по предупреждению и противодействию коррупции</w:t>
            </w:r>
            <w:r w:rsidR="007863E2">
              <w:rPr>
                <w:rFonts w:ascii="Times New Roman" w:hAnsi="Times New Roman" w:cs="Times New Roman"/>
              </w:rPr>
              <w:t>, разработанной Управлением по правовой и кадровой работе</w:t>
            </w:r>
            <w:r w:rsidR="00073907">
              <w:rPr>
                <w:rFonts w:ascii="Times New Roman" w:hAnsi="Times New Roman" w:cs="Times New Roman"/>
              </w:rPr>
              <w:t>; м</w:t>
            </w:r>
            <w:r w:rsidR="00252176" w:rsidRPr="00252176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consultantplus://offline/ref=7CCB367AE770E52F4C3688A94DB6563082F003192BB9E69FE36291BE89AC3456182A70CE9EF805A834e8I </w:instrText>
            </w:r>
            <w:r w:rsidR="00252176" w:rsidRPr="00252176">
              <w:rPr>
                <w:rFonts w:ascii="Times New Roman" w:hAnsi="Times New Roman" w:cs="Times New Roman"/>
              </w:rPr>
              <w:fldChar w:fldCharType="separate"/>
            </w:r>
            <w:r w:rsidR="00252176" w:rsidRPr="00252176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consultantplus://offline/ref=AE9889596F1C5EAC751F372AF849DE9BEEC032BCF1463FC342751E1A4F8FC7C94374655FD2999764M5j6I </w:instrText>
            </w:r>
            <w:r w:rsidR="00252176" w:rsidRPr="00252176">
              <w:rPr>
                <w:rFonts w:ascii="Times New Roman" w:hAnsi="Times New Roman" w:cs="Times New Roman"/>
              </w:rPr>
              <w:fldChar w:fldCharType="separate"/>
            </w:r>
            <w:r w:rsidR="00073907">
              <w:rPr>
                <w:rFonts w:ascii="Times New Roman" w:hAnsi="Times New Roman" w:cs="Times New Roman"/>
              </w:rPr>
              <w:t>у</w:t>
            </w:r>
            <w:r w:rsidRPr="00147401">
              <w:rPr>
                <w:rFonts w:ascii="Times New Roman" w:hAnsi="Times New Roman" w:cs="Times New Roman"/>
                <w:iCs/>
              </w:rPr>
              <w:t xml:space="preserve">ниципальные служащие с памяткой </w:t>
            </w:r>
            <w:r w:rsidR="00073907">
              <w:rPr>
                <w:rFonts w:ascii="Times New Roman" w:hAnsi="Times New Roman" w:cs="Times New Roman"/>
                <w:iCs/>
              </w:rPr>
              <w:t>ознакомлены; п</w:t>
            </w:r>
            <w:r w:rsidR="007863E2">
              <w:rPr>
                <w:rFonts w:ascii="Times New Roman" w:hAnsi="Times New Roman" w:cs="Times New Roman"/>
                <w:iCs/>
              </w:rPr>
              <w:t>ри поступлении на муниципальную службу граждане знакомятся с документом при приеме на работу.</w:t>
            </w:r>
          </w:p>
          <w:p w:rsidR="00A51CBA" w:rsidRPr="00147401" w:rsidRDefault="00252176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86B0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>ационная разъяснительная работа</w:t>
            </w:r>
            <w:r w:rsidR="00F86B04">
              <w:rPr>
                <w:rFonts w:ascii="Times New Roman" w:hAnsi="Times New Roman" w:cs="Times New Roman"/>
                <w:sz w:val="22"/>
                <w:szCs w:val="22"/>
              </w:rPr>
              <w:t xml:space="preserve"> ведется в постоянном режиме; в период декларационных кампаний</w:t>
            </w:r>
            <w:r w:rsidR="00F117F7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F86B04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4A32D1">
              <w:rPr>
                <w:rFonts w:ascii="Times New Roman" w:hAnsi="Times New Roman" w:cs="Times New Roman"/>
                <w:sz w:val="22"/>
                <w:szCs w:val="22"/>
              </w:rPr>
              <w:t>форме</w:t>
            </w:r>
            <w:r w:rsidR="00F86B04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проведения семинаров</w:t>
            </w:r>
            <w:r w:rsidR="00F117F7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графиком проведения семинаров, утверждаемым распоряжением </w:t>
            </w:r>
            <w:r w:rsidR="00F11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ЗАТО г. Железногорск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0E1F" w:rsidRPr="0014740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4A32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E1F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63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51CBA" w:rsidRPr="00147401" w:rsidTr="00741555">
        <w:trPr>
          <w:trHeight w:val="3574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Проведение проверок достоверности и полноты сведений о доходах, об имуществе и обязательствах имущественного характера  муниципальных служащих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 муниципальными служащими Администрации запретов, связанных с  муниципальной службой</w:t>
            </w:r>
          </w:p>
        </w:tc>
        <w:tc>
          <w:tcPr>
            <w:tcW w:w="5953" w:type="dxa"/>
          </w:tcPr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1. Обязанность представлять сведения о доходах, об имуществе и обязательствах имущественного характера установлена статьей 8 Федерального закона Российской Федерации от 25.12.2008 № 273-ФЗ «О противодействии коррупции»; подпунктом 8 пункта 1 статьи 12 Федерального закона Российской Федерации от  02.03.2007 № 25-ФЗ «О муниципальной службе в Российской Федерации».  </w:t>
            </w:r>
          </w:p>
          <w:p w:rsidR="00424877" w:rsidRPr="00147401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14740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47401">
              <w:rPr>
                <w:rFonts w:ascii="Times New Roman" w:hAnsi="Times New Roman" w:cs="Times New Roman"/>
              </w:rPr>
              <w:t xml:space="preserve">Обязанность представлять сведения о расходах установлена Федеральным законом от 03.12.2012 № 230-ФЗ «О контроле за соответствием расходов лиц, замещающих государственные должности, и иных лиц их доходам», статьей 2 Закона Красноярского края от 07.07.2009 № 8-3542 </w:t>
            </w:r>
            <w:r w:rsidR="00252176" w:rsidRPr="00147401">
              <w:rPr>
                <w:rFonts w:ascii="Times New Roman" w:hAnsi="Times New Roman" w:cs="Times New Roman"/>
              </w:rPr>
              <w:fldChar w:fldCharType="begin"/>
            </w:r>
            <w:r w:rsidRPr="00147401">
              <w:rPr>
                <w:rFonts w:ascii="Times New Roman" w:hAnsi="Times New Roman" w:cs="Times New Roman"/>
              </w:rPr>
              <w:instrText xml:space="preserve">HYPERLINK consultantplus://offline/ref=56354C923F95AB0344E51E6CC4A6AFD6E08585FE29BB39C8D91A807323D6DD67667DFFD4DE925CC6D2E45AG9VED </w:instrText>
            </w:r>
            <w:r w:rsidR="00252176" w:rsidRPr="00147401">
              <w:rPr>
                <w:rFonts w:ascii="Times New Roman" w:hAnsi="Times New Roman" w:cs="Times New Roman"/>
              </w:rPr>
              <w:fldChar w:fldCharType="separate"/>
            </w:r>
            <w:r w:rsidRPr="00147401">
              <w:rPr>
                <w:rFonts w:ascii="Times New Roman" w:hAnsi="Times New Roman" w:cs="Times New Roman"/>
              </w:rPr>
              <w:t>«</w:t>
            </w:r>
            <w:r w:rsidRPr="00147401">
              <w:rPr>
                <w:rFonts w:ascii="Times New Roman" w:hAnsi="Times New Roman" w:cs="Times New Roman"/>
                <w:iCs/>
              </w:rPr>
      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</w:t>
            </w:r>
            <w:proofErr w:type="gramEnd"/>
            <w:r w:rsidRPr="00147401">
              <w:rPr>
                <w:rFonts w:ascii="Times New Roman" w:hAnsi="Times New Roman" w:cs="Times New Roman"/>
                <w:iCs/>
              </w:rPr>
              <w:t xml:space="preserve"> о представлении лицами, замещающими должности муниципальной службы и муниципальные должности, </w:t>
            </w:r>
            <w:r w:rsidRPr="00147401">
              <w:rPr>
                <w:rFonts w:ascii="Times New Roman" w:hAnsi="Times New Roman" w:cs="Times New Roman"/>
                <w:iCs/>
              </w:rPr>
              <w:lastRenderedPageBreak/>
              <w:t>сведений о расходах», Указом Губ</w:t>
            </w:r>
            <w:r w:rsidRPr="00147401">
              <w:rPr>
                <w:rFonts w:ascii="Times New Roman" w:hAnsi="Times New Roman" w:cs="Times New Roman"/>
              </w:rPr>
              <w:t xml:space="preserve">ернатора Красноярского края от 29.05.2013 № 89-уг «О мерах по реализации Федерального закона от 03.12.2012 № 230-ФЗ «О </w:t>
            </w:r>
            <w:proofErr w:type="gramStart"/>
            <w:r w:rsidRPr="00147401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  <w:p w:rsidR="00424877" w:rsidRPr="00147401" w:rsidRDefault="00252176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fldChar w:fldCharType="end"/>
            </w:r>
            <w:r w:rsidR="00424877" w:rsidRPr="00147401">
              <w:rPr>
                <w:rFonts w:ascii="Times New Roman" w:hAnsi="Times New Roman" w:cs="Times New Roman"/>
              </w:rPr>
              <w:t xml:space="preserve">3. По состоянию на установленную законом отчетную дату соответствующие сведения были поданы представителю нанимателя (работодателю) – Главе ЗАТО г. Железногорск – всеми муниципальными служащими Администрации ЗАТО г. Железногорск.  Сведения о доходах представлены </w:t>
            </w:r>
            <w:r w:rsidR="00F117F7">
              <w:rPr>
                <w:rFonts w:ascii="Times New Roman" w:hAnsi="Times New Roman" w:cs="Times New Roman"/>
              </w:rPr>
              <w:t>90</w:t>
            </w:r>
            <w:r w:rsidR="00073907">
              <w:rPr>
                <w:rFonts w:ascii="Times New Roman" w:hAnsi="Times New Roman" w:cs="Times New Roman"/>
              </w:rPr>
              <w:t xml:space="preserve"> </w:t>
            </w:r>
            <w:r w:rsidR="00B64A27">
              <w:rPr>
                <w:rFonts w:ascii="Times New Roman" w:hAnsi="Times New Roman" w:cs="Times New Roman"/>
              </w:rPr>
              <w:t>муниципальным</w:t>
            </w:r>
            <w:r w:rsidR="00741555">
              <w:rPr>
                <w:rFonts w:ascii="Times New Roman" w:hAnsi="Times New Roman" w:cs="Times New Roman"/>
              </w:rPr>
              <w:t>и</w:t>
            </w:r>
            <w:r w:rsidR="00424877" w:rsidRPr="00147401">
              <w:rPr>
                <w:rFonts w:ascii="Times New Roman" w:hAnsi="Times New Roman" w:cs="Times New Roman"/>
              </w:rPr>
              <w:t xml:space="preserve"> служащим</w:t>
            </w:r>
            <w:r w:rsidR="00741555">
              <w:rPr>
                <w:rFonts w:ascii="Times New Roman" w:hAnsi="Times New Roman" w:cs="Times New Roman"/>
              </w:rPr>
              <w:t>и</w:t>
            </w:r>
            <w:r w:rsidR="00424877" w:rsidRPr="00147401">
              <w:rPr>
                <w:rFonts w:ascii="Times New Roman" w:hAnsi="Times New Roman" w:cs="Times New Roman"/>
              </w:rPr>
              <w:t>.</w:t>
            </w:r>
          </w:p>
          <w:p w:rsidR="00A51CBA" w:rsidRPr="00147401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4. Дополнительно сообщается следующее. В 20</w:t>
            </w:r>
            <w:r w:rsidR="00AB7380">
              <w:rPr>
                <w:rFonts w:ascii="Times New Roman" w:hAnsi="Times New Roman" w:cs="Times New Roman"/>
              </w:rPr>
              <w:t>20</w:t>
            </w:r>
            <w:r w:rsidRPr="00147401">
              <w:rPr>
                <w:rFonts w:ascii="Times New Roman" w:hAnsi="Times New Roman" w:cs="Times New Roman"/>
              </w:rPr>
              <w:t xml:space="preserve"> году Прокуратурой ЗАТО г. Железногорск была проведена проверка соблюдения требований законодательства о противодействии коррупции в части полноты и достоверности сведений о доходах, о расходах, об имуществе и обязательствах имущественного характера, размещаемых на официальном сайте ЗАТО Железногорск, поданных муниципальными служащими Администрации ЗАТО г. Железногорск</w:t>
            </w:r>
            <w:r w:rsidR="00741555">
              <w:rPr>
                <w:rFonts w:ascii="Times New Roman" w:hAnsi="Times New Roman" w:cs="Times New Roman"/>
              </w:rPr>
              <w:t xml:space="preserve">, руководителями муниципальных учреждений ЗАТО Железногорск. </w:t>
            </w:r>
            <w:r w:rsidR="00AB7380">
              <w:rPr>
                <w:rFonts w:ascii="Times New Roman" w:hAnsi="Times New Roman" w:cs="Times New Roman"/>
              </w:rPr>
              <w:t xml:space="preserve">Представление прокурором внесено 29.12.2020. Проверки организованы 30.12.2020, будут проведены в первом </w:t>
            </w:r>
            <w:r w:rsidR="00F117F7">
              <w:rPr>
                <w:rFonts w:ascii="Times New Roman" w:hAnsi="Times New Roman" w:cs="Times New Roman"/>
              </w:rPr>
              <w:t>квартале</w:t>
            </w:r>
            <w:r w:rsidR="00AB7380">
              <w:rPr>
                <w:rFonts w:ascii="Times New Roman" w:hAnsi="Times New Roman" w:cs="Times New Roman"/>
              </w:rPr>
              <w:t xml:space="preserve"> 2021 года. 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4. Оценка знаний  муниципальными служащими Администрации требований к служебному поведению, запретов и ограничений, связанных с  муниципальной службой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при проведении аттестации  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аттестационная комиссия для проведения аттестации   муниципальных служащих,  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запретов и ограничений, связанных с  муниципальной службой</w:t>
            </w:r>
          </w:p>
        </w:tc>
        <w:tc>
          <w:tcPr>
            <w:tcW w:w="5953" w:type="dxa"/>
          </w:tcPr>
          <w:p w:rsidR="00A51CBA" w:rsidRPr="00147401" w:rsidRDefault="00AB7380" w:rsidP="00AB73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2020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аттестация была проведена в отношении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2487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служащих Администрации ЗАТО г. Железногорск. </w:t>
            </w:r>
            <w:r w:rsidR="003407FB" w:rsidRPr="00147401">
              <w:rPr>
                <w:rFonts w:ascii="Times New Roman" w:hAnsi="Times New Roman" w:cs="Times New Roman"/>
                <w:sz w:val="22"/>
                <w:szCs w:val="22"/>
              </w:rPr>
              <w:t>Оценка знаний  муниципальными служащими Администрации требований к служебному поведению, запретов и ограничений, связанных с  муниципальной службой</w:t>
            </w:r>
            <w:r w:rsidR="003407FB">
              <w:rPr>
                <w:rFonts w:ascii="Times New Roman" w:hAnsi="Times New Roman" w:cs="Times New Roman"/>
                <w:sz w:val="22"/>
                <w:szCs w:val="22"/>
              </w:rPr>
              <w:t xml:space="preserve">, проводилась путем собеседования на аттестации.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5. Проведение проверок соблюдения  муниципальными служащими 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ограничений и запретов, связанных с прохождением  муниципальной службы</w:t>
            </w:r>
          </w:p>
        </w:tc>
        <w:tc>
          <w:tcPr>
            <w:tcW w:w="5953" w:type="dxa"/>
          </w:tcPr>
          <w:p w:rsidR="00AB7380" w:rsidRPr="00F117F7" w:rsidRDefault="00AB7380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7F7">
              <w:rPr>
                <w:rFonts w:ascii="Times New Roman" w:hAnsi="Times New Roman" w:cs="Times New Roman"/>
              </w:rPr>
              <w:t>1. В 2020</w:t>
            </w:r>
            <w:r w:rsidR="00424877" w:rsidRPr="00F117F7">
              <w:rPr>
                <w:rFonts w:ascii="Times New Roman" w:hAnsi="Times New Roman" w:cs="Times New Roman"/>
              </w:rPr>
              <w:t xml:space="preserve"> году в Администрации ЗАТО г. Железногорск</w:t>
            </w:r>
            <w:r w:rsidRPr="00F117F7">
              <w:rPr>
                <w:rFonts w:ascii="Times New Roman" w:hAnsi="Times New Roman" w:cs="Times New Roman"/>
              </w:rPr>
              <w:t xml:space="preserve"> выявлены</w:t>
            </w:r>
            <w:r w:rsidR="00424877" w:rsidRPr="00F117F7">
              <w:rPr>
                <w:rFonts w:ascii="Times New Roman" w:hAnsi="Times New Roman" w:cs="Times New Roman"/>
              </w:rPr>
              <w:t xml:space="preserve"> факт</w:t>
            </w:r>
            <w:r w:rsidRPr="00F117F7">
              <w:rPr>
                <w:rFonts w:ascii="Times New Roman" w:hAnsi="Times New Roman" w:cs="Times New Roman"/>
              </w:rPr>
              <w:t>ы</w:t>
            </w:r>
            <w:r w:rsidR="00424877" w:rsidRPr="00F117F7">
              <w:rPr>
                <w:rFonts w:ascii="Times New Roman" w:hAnsi="Times New Roman" w:cs="Times New Roman"/>
              </w:rPr>
              <w:t>, указывающи</w:t>
            </w:r>
            <w:r w:rsidRPr="00F117F7">
              <w:rPr>
                <w:rFonts w:ascii="Times New Roman" w:hAnsi="Times New Roman" w:cs="Times New Roman"/>
              </w:rPr>
              <w:t>е</w:t>
            </w:r>
            <w:r w:rsidR="00424877" w:rsidRPr="00F117F7">
              <w:rPr>
                <w:rFonts w:ascii="Times New Roman" w:hAnsi="Times New Roman" w:cs="Times New Roman"/>
              </w:rPr>
              <w:t xml:space="preserve"> на несоблюдение требований к служебному поведению</w:t>
            </w:r>
            <w:r w:rsidR="007863E2" w:rsidRPr="00F117F7">
              <w:rPr>
                <w:rFonts w:ascii="Times New Roman" w:hAnsi="Times New Roman" w:cs="Times New Roman"/>
              </w:rPr>
              <w:t xml:space="preserve"> муниципальн</w:t>
            </w:r>
            <w:r w:rsidRPr="00F117F7">
              <w:rPr>
                <w:rFonts w:ascii="Times New Roman" w:hAnsi="Times New Roman" w:cs="Times New Roman"/>
              </w:rPr>
              <w:t>ых</w:t>
            </w:r>
            <w:r w:rsidR="007863E2" w:rsidRPr="00F117F7">
              <w:rPr>
                <w:rFonts w:ascii="Times New Roman" w:hAnsi="Times New Roman" w:cs="Times New Roman"/>
              </w:rPr>
              <w:t xml:space="preserve"> служащ</w:t>
            </w:r>
            <w:r w:rsidRPr="00F117F7">
              <w:rPr>
                <w:rFonts w:ascii="Times New Roman" w:hAnsi="Times New Roman" w:cs="Times New Roman"/>
              </w:rPr>
              <w:t>их:</w:t>
            </w:r>
          </w:p>
          <w:p w:rsidR="00AB7380" w:rsidRPr="00F117F7" w:rsidRDefault="00AB7380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7F7">
              <w:rPr>
                <w:rFonts w:ascii="Times New Roman" w:hAnsi="Times New Roman" w:cs="Times New Roman"/>
              </w:rPr>
              <w:t>- ФИО привлечен к дисциплинарной ответственности (объявлено замечание);</w:t>
            </w:r>
          </w:p>
          <w:p w:rsidR="007863E2" w:rsidRPr="00F117F7" w:rsidRDefault="00AB7380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7F7">
              <w:rPr>
                <w:rFonts w:ascii="Times New Roman" w:hAnsi="Times New Roman" w:cs="Times New Roman"/>
              </w:rPr>
              <w:t xml:space="preserve">- ФИО уволен с муниципальной службы в соответствии с </w:t>
            </w:r>
            <w:proofErr w:type="gramStart"/>
            <w:r w:rsidRPr="00F117F7">
              <w:rPr>
                <w:rFonts w:ascii="Times New Roman" w:hAnsi="Times New Roman" w:cs="Times New Roman"/>
              </w:rPr>
              <w:t>ч</w:t>
            </w:r>
            <w:proofErr w:type="gramEnd"/>
            <w:r w:rsidRPr="00F117F7">
              <w:rPr>
                <w:rFonts w:ascii="Times New Roman" w:hAnsi="Times New Roman" w:cs="Times New Roman"/>
              </w:rPr>
              <w:t>. 1 ст. 27.1, п. 3 ч. 1 ст. 27</w:t>
            </w:r>
            <w:r w:rsidR="00570870" w:rsidRPr="00F117F7">
              <w:rPr>
                <w:rFonts w:ascii="Times New Roman" w:hAnsi="Times New Roman" w:cs="Times New Roman"/>
              </w:rPr>
              <w:t xml:space="preserve"> Федерального закона Российской Федерации от  02.03.2007 № 25-ФЗ «О муниципальной службе в Российской Федерации».  </w:t>
            </w:r>
            <w:r w:rsidRPr="00F117F7">
              <w:rPr>
                <w:rFonts w:ascii="Times New Roman" w:hAnsi="Times New Roman" w:cs="Times New Roman"/>
              </w:rPr>
              <w:t xml:space="preserve"> </w:t>
            </w:r>
            <w:r w:rsidR="007863E2" w:rsidRPr="00F117F7">
              <w:rPr>
                <w:rFonts w:ascii="Times New Roman" w:hAnsi="Times New Roman" w:cs="Times New Roman"/>
              </w:rPr>
              <w:t xml:space="preserve"> </w:t>
            </w:r>
            <w:r w:rsidR="00073907" w:rsidRPr="00F117F7">
              <w:rPr>
                <w:rFonts w:ascii="Times New Roman" w:hAnsi="Times New Roman" w:cs="Times New Roman"/>
              </w:rPr>
              <w:t xml:space="preserve"> </w:t>
            </w:r>
          </w:p>
          <w:p w:rsidR="00424877" w:rsidRPr="00F117F7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7F7">
              <w:rPr>
                <w:rFonts w:ascii="Times New Roman" w:hAnsi="Times New Roman" w:cs="Times New Roman"/>
              </w:rPr>
              <w:t>2. Деятельность по урегулированию конфликта интересов в отношении лиц, замещающих муниципальные должности  и должности муниципальной службы.</w:t>
            </w:r>
          </w:p>
          <w:p w:rsidR="00424877" w:rsidRPr="00F117F7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7F7">
              <w:rPr>
                <w:rFonts w:ascii="Times New Roman" w:hAnsi="Times New Roman" w:cs="Times New Roman"/>
              </w:rPr>
              <w:t>В Администрации ЗАТО г. Железногорск постановлением от 08.09.2010 №</w:t>
            </w:r>
            <w:r w:rsidR="00073907" w:rsidRPr="00F117F7">
              <w:rPr>
                <w:rFonts w:ascii="Times New Roman" w:hAnsi="Times New Roman" w:cs="Times New Roman"/>
              </w:rPr>
              <w:t xml:space="preserve"> </w:t>
            </w:r>
            <w:r w:rsidRPr="00F117F7">
              <w:rPr>
                <w:rFonts w:ascii="Times New Roman" w:hAnsi="Times New Roman" w:cs="Times New Roman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570870" w:rsidRPr="00F117F7" w:rsidRDefault="00570870" w:rsidP="00F117F7">
            <w:pPr>
              <w:pStyle w:val="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117F7">
              <w:rPr>
                <w:sz w:val="22"/>
                <w:szCs w:val="22"/>
              </w:rPr>
              <w:t>В 2020</w:t>
            </w:r>
            <w:r w:rsidR="00424877" w:rsidRPr="00F117F7">
              <w:rPr>
                <w:sz w:val="22"/>
                <w:szCs w:val="22"/>
              </w:rPr>
              <w:t xml:space="preserve"> году </w:t>
            </w:r>
            <w:r w:rsidRPr="00F117F7">
              <w:rPr>
                <w:sz w:val="22"/>
                <w:szCs w:val="22"/>
              </w:rPr>
              <w:t>было проведено два заседания комиссии:</w:t>
            </w:r>
            <w:r w:rsidRPr="00F117F7">
              <w:rPr>
                <w:color w:val="000000"/>
                <w:sz w:val="22"/>
                <w:szCs w:val="22"/>
              </w:rPr>
              <w:t xml:space="preserve"> рассмотрение </w:t>
            </w:r>
            <w:r w:rsidRPr="00F117F7">
              <w:rPr>
                <w:sz w:val="22"/>
                <w:szCs w:val="22"/>
              </w:rPr>
              <w:t>уведомлений ФИО, ФИО о возможности возникновения конфликта интересов, а также</w:t>
            </w:r>
            <w:r w:rsidRPr="00F117F7">
              <w:rPr>
                <w:color w:val="000000"/>
                <w:sz w:val="22"/>
                <w:szCs w:val="22"/>
              </w:rPr>
              <w:t xml:space="preserve"> рассмотрение представленных Главой  ЗАТО г. Железногорск в комиссию материалов проверки по соблюдению муниципальными служащими (ФИО, ФИО)  </w:t>
            </w:r>
            <w:r w:rsidRPr="00F117F7">
              <w:rPr>
                <w:sz w:val="22"/>
                <w:szCs w:val="22"/>
              </w:rPr>
              <w:t>требований о предотвращении или об урегулировании конфликта интересов:</w:t>
            </w:r>
          </w:p>
          <w:p w:rsidR="00A51CBA" w:rsidRPr="00F117F7" w:rsidRDefault="00570870" w:rsidP="00F117F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117F7">
              <w:rPr>
                <w:sz w:val="22"/>
                <w:szCs w:val="22"/>
              </w:rPr>
              <w:t>Комиссией было признано, что при исполнении муниципальными служащими должностных обязанностей личная заинтересованность могла привести к конфликту интересов. Комиссия согласилась с принятыми мерами (муниципальными служащими, представителем нанимателя (работодателем)) по недопущению возможности возникновения конфликта интересов. Комиссией были предложены дополнительные меры по недопущению возможности возникновения конфликта интересов.</w:t>
            </w:r>
            <w:r w:rsidR="00741555" w:rsidRPr="00F117F7">
              <w:rPr>
                <w:sz w:val="22"/>
                <w:szCs w:val="22"/>
              </w:rPr>
              <w:t xml:space="preserve">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6. Рассмотрение информации о наличии личной заинтересованности у  муниципальных служащих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Администрации, которая приводит или может привести к конфликту интересов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 поступлении информации, являющейся основанием для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рассмотрения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соблюдения  муниципальными служащими Администрации порядка урегулирования конфликта интересов</w:t>
            </w:r>
          </w:p>
        </w:tc>
        <w:tc>
          <w:tcPr>
            <w:tcW w:w="5953" w:type="dxa"/>
          </w:tcPr>
          <w:p w:rsidR="00570870" w:rsidRPr="00F117F7" w:rsidRDefault="00570870" w:rsidP="00F117F7">
            <w:pPr>
              <w:pStyle w:val="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117F7">
              <w:rPr>
                <w:sz w:val="22"/>
                <w:szCs w:val="22"/>
              </w:rPr>
              <w:t>В 2020 году поступило два уведомления о возможности возникновения конфликта интересов. Было проведено два заседания комиссии:</w:t>
            </w:r>
            <w:r w:rsidRPr="00F117F7">
              <w:rPr>
                <w:color w:val="000000"/>
                <w:sz w:val="22"/>
                <w:szCs w:val="22"/>
              </w:rPr>
              <w:t xml:space="preserve"> рассмотрение </w:t>
            </w:r>
            <w:r w:rsidRPr="00F117F7">
              <w:rPr>
                <w:sz w:val="22"/>
                <w:szCs w:val="22"/>
              </w:rPr>
              <w:t>уведомлений ФИО, ФИО о возможности возникновения конфликта интересов, а также</w:t>
            </w:r>
            <w:r w:rsidRPr="00F117F7">
              <w:rPr>
                <w:color w:val="000000"/>
                <w:sz w:val="22"/>
                <w:szCs w:val="22"/>
              </w:rPr>
              <w:t xml:space="preserve"> рассмотрение представленных Главой  ЗАТО г. Железногорск в комиссию материалов проверки по </w:t>
            </w:r>
            <w:r w:rsidRPr="00F117F7">
              <w:rPr>
                <w:color w:val="000000"/>
                <w:sz w:val="22"/>
                <w:szCs w:val="22"/>
              </w:rPr>
              <w:lastRenderedPageBreak/>
              <w:t xml:space="preserve">соблюдению муниципальными служащими (ФИО, ФИО)  </w:t>
            </w:r>
            <w:r w:rsidRPr="00F117F7">
              <w:rPr>
                <w:sz w:val="22"/>
                <w:szCs w:val="22"/>
              </w:rPr>
              <w:t>требований о предотвращении или об урегулировании конфликта интересов:</w:t>
            </w:r>
          </w:p>
          <w:p w:rsidR="007863E2" w:rsidRPr="00F117F7" w:rsidRDefault="00570870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Комиссией было признано, что при исполнении муниципальными служащими должностных обязанностей личная заинтересованность могла привести к конфликту интересов. Комиссия согласилась с принятыми мерами (муниципальными служащими, представителем нанимателя (работодателем)) по недопущению возможности возникновения конфликта интересов. Комиссией были предложены дополнительные меры по недопущению возможности возникновения конфликта интересов.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3. Повышение профессиональной компетентности  муниципальных служащих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уровня антикоррупционной компетентности  муниципальных служащих Администрации</w:t>
            </w:r>
          </w:p>
        </w:tc>
        <w:tc>
          <w:tcPr>
            <w:tcW w:w="5953" w:type="dxa"/>
          </w:tcPr>
          <w:p w:rsidR="00A51CBA" w:rsidRPr="00F117F7" w:rsidRDefault="00147401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Дополнительное профессиональное образование  муниципальных служащих Администрации, занятых в сфере закупок товаров, работ, услуг для обеспечения государственных нужд края в соответствии с Федеральным </w:t>
            </w:r>
            <w:hyperlink r:id="rId10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(далее - Закон № 44-ФЗ)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соответствии с графиком дополнительного профессионального образования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закупок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профессиональной компетентности  муниципальных служащих Администрации, занятых в сфере закупок товаров, работ, услуг для обеспечения государственных нужд края в соответствии с </w:t>
            </w:r>
            <w:hyperlink r:id="rId11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№ 44-ФЗ</w:t>
            </w:r>
          </w:p>
        </w:tc>
        <w:tc>
          <w:tcPr>
            <w:tcW w:w="5953" w:type="dxa"/>
          </w:tcPr>
          <w:p w:rsidR="00A51CBA" w:rsidRPr="00F117F7" w:rsidRDefault="00325619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профессиональное образование  в сфере закупок товаров, работ, услуг для обеспечения государственных нужд муниципального образования в соответствии с Федеральным </w:t>
            </w:r>
            <w:hyperlink r:id="rId12" w:history="1">
              <w:r w:rsidRPr="00F117F7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имеют все муниципальные служащие, в должностные обязанности которых входит работа в сфере закупок товаров, работ, услуг.</w:t>
            </w:r>
            <w:proofErr w:type="gramEnd"/>
          </w:p>
          <w:p w:rsidR="00325619" w:rsidRPr="00F117F7" w:rsidRDefault="00570870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В 2020</w:t>
            </w:r>
            <w:r w:rsidR="00325619"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 году обучение прош</w:t>
            </w:r>
            <w:r w:rsidR="00485D20" w:rsidRPr="00F117F7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 w:rsidR="00325619"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25619"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</w:t>
            </w:r>
            <w:r w:rsidR="00F117F7" w:rsidRPr="00F117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25619" w:rsidRPr="00F117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Обеспечение участия в обучающих семинарах по методике проведения антикоррупционной экспертизы нормативных правовых актов и их проектов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графиком повышения квалификации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147401" w:rsidRDefault="00A51CBA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профессиональной компетентности  муниципальных служащих </w:t>
            </w:r>
            <w:r w:rsidR="00325619" w:rsidRPr="00147401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5953" w:type="dxa"/>
          </w:tcPr>
          <w:p w:rsidR="00A51CBA" w:rsidRPr="00F117F7" w:rsidRDefault="00570870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В 2020</w:t>
            </w:r>
            <w:r w:rsidR="00325619"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 году обучение </w:t>
            </w:r>
            <w:r w:rsidR="00B64A27" w:rsidRPr="00F117F7">
              <w:rPr>
                <w:rFonts w:ascii="Times New Roman" w:hAnsi="Times New Roman" w:cs="Times New Roman"/>
                <w:sz w:val="22"/>
                <w:szCs w:val="22"/>
              </w:rPr>
              <w:t xml:space="preserve">по методике проведения антикоррупционной экспертизы нормативных правовых актов и их проектов </w:t>
            </w: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прошел 1 муниципальный служащий</w:t>
            </w:r>
            <w:r w:rsidR="00B64A27" w:rsidRPr="00F117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Задача 4. Обеспечение внутреннего финансового контроля в бюджетной сфере, контроля при осуществлении закупок товаров, работ, услуг для обеспечения муниципальных нужд,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использованием по назначению и сохранностью имущества, находящегося в муниципальной собственности  (далее - имущество), осуществление функции главного распорядителя в рамках реализации муниципальных программ  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в сфере закупок, эффективному управлению имуществом</w:t>
            </w:r>
          </w:p>
        </w:tc>
        <w:tc>
          <w:tcPr>
            <w:tcW w:w="5953" w:type="dxa"/>
          </w:tcPr>
          <w:p w:rsidR="00A51CBA" w:rsidRPr="00F117F7" w:rsidRDefault="00147401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17F7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Осуществление Администрацией внутреннего финансового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соблюдением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 нужд, составления бюджетной отчетности и ведения бюджетного учета бюджетных средств и подведомственными ему распорядителями и получателями бюджетных средств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A51CBA" w:rsidRPr="00147401" w:rsidRDefault="0057087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внутреннего контроля</w:t>
            </w:r>
            <w:r w:rsidR="00A51CBA" w:rsidRPr="0014740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51CBA" w:rsidRPr="00147401" w:rsidRDefault="00485D2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закупок</w:t>
            </w:r>
          </w:p>
          <w:p w:rsidR="00A51CBA" w:rsidRPr="00147401" w:rsidRDefault="00485D2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выявление и уменьшение фактов нарушения бюджетного законодательства</w:t>
            </w:r>
          </w:p>
        </w:tc>
        <w:tc>
          <w:tcPr>
            <w:tcW w:w="5953" w:type="dxa"/>
          </w:tcPr>
          <w:p w:rsidR="00F117F7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 xml:space="preserve">Контрольная деятельность ревизионного отдела Управления внутреннего контроля Администрации ЗАТО г. Железногорск (далее – Отдел) в 2020 году осуществлялась в соответствии </w:t>
            </w:r>
            <w:proofErr w:type="gramStart"/>
            <w:r w:rsidRPr="00F40861">
              <w:rPr>
                <w:rFonts w:ascii="Times New Roman" w:hAnsi="Times New Roman" w:cs="Times New Roman"/>
              </w:rPr>
              <w:t>с</w:t>
            </w:r>
            <w:proofErr w:type="gramEnd"/>
            <w:r w:rsidRPr="00F40861">
              <w:rPr>
                <w:rFonts w:ascii="Times New Roman" w:hAnsi="Times New Roman" w:cs="Times New Roman"/>
              </w:rPr>
              <w:t>:</w:t>
            </w:r>
          </w:p>
          <w:p w:rsidR="00F117F7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lastRenderedPageBreak/>
              <w:t xml:space="preserve">«Правилами осуществления полномочий органом внутреннего муниципального финансового контроля по контролю в финансово-бюджетной сфере», утвержденными постановлением Администрации ЗАТО г. Железногорск от 07.05.2014 № 891; </w:t>
            </w:r>
          </w:p>
          <w:p w:rsidR="00F117F7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861">
              <w:rPr>
                <w:rFonts w:ascii="Times New Roman" w:hAnsi="Times New Roman" w:cs="Times New Roman"/>
              </w:rPr>
              <w:t>«Порядком осуществления полномочий органом внутреннего муниципального финансового контроля по контролю в финансово-бюджетной сфере», утвержденном постановлением Администрации ЗАТО г. Железногорск  от 20.04.2020 № 785 "Об утверждении порядка осуществления полномочий органом внутреннего муниципального финансового контроля по контролю в финансово-бюджетной сфере;</w:t>
            </w:r>
            <w:proofErr w:type="gramEnd"/>
          </w:p>
          <w:p w:rsidR="00F117F7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 xml:space="preserve">федеральными стандартами внутреннего муниципального финансового контроля: 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«Об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РФ от 17.08.2020 N 1237;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РФ от 17.08.2020 N 1235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РФ от 23.07.2020 N 1095;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обследований", утвержденного постановлением Правительства РФ от 27.02.2020 N 208;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 xml:space="preserve">"Об утверждении федерального стандарта внутреннего государственного (муниципального) финансового контроля </w:t>
            </w:r>
            <w:r w:rsidRPr="00F40861">
              <w:rPr>
                <w:rFonts w:ascii="Times New Roman" w:hAnsi="Times New Roman" w:cs="Times New Roman"/>
              </w:rPr>
              <w:lastRenderedPageBreak/>
              <w:t>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утвержденного постановлением Правительства РФ от 06.02.2020 N 100;</w:t>
            </w:r>
          </w:p>
          <w:p w:rsidR="00F117F7" w:rsidRPr="00F40861" w:rsidRDefault="00F117F7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"Об утверждении федерального стандарта внутреннего государственного (муниципального) финансового контроля "Правила составления отчетности о результатах контрольной деятельности", утвержденного постановлением Правительства РФ от 16.09.2020 N 1478;</w:t>
            </w:r>
          </w:p>
          <w:p w:rsidR="00A51CBA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контроля", утвержденного постановлением Правительства РФ от 06.02.2020 N 95.</w:t>
            </w:r>
          </w:p>
          <w:p w:rsidR="00F40861" w:rsidRPr="00F40861" w:rsidRDefault="00F40861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861">
              <w:rPr>
                <w:rFonts w:ascii="Times New Roman" w:hAnsi="Times New Roman" w:cs="Times New Roman"/>
              </w:rPr>
              <w:t>В 2020 году отделом было проведено:</w:t>
            </w:r>
            <w:r w:rsidRPr="00F4086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40861">
              <w:rPr>
                <w:rFonts w:ascii="Times New Roman" w:hAnsi="Times New Roman" w:cs="Times New Roman"/>
              </w:rPr>
              <w:t>10 плановых проверок и 3 внеплановые проверки за соблюдением бюджетного законодательства РФ и иных нормативных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за соблюдением условий договоров (соглашений), заключенных в целях исполнения договоров (соглашений) о предоставлении средств из бюджета, за</w:t>
            </w:r>
            <w:proofErr w:type="gramEnd"/>
            <w:r w:rsidRPr="00F40861">
              <w:rPr>
                <w:rFonts w:ascii="Times New Roman" w:hAnsi="Times New Roman" w:cs="Times New Roman"/>
              </w:rPr>
              <w:t xml:space="preserve">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муниципального задания, за полнотой и достоверностью отчетности о реализации муниципальных программ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F117F7" w:rsidRPr="00F40861" w:rsidRDefault="00F117F7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147401" w:rsidTr="00F40861">
        <w:trPr>
          <w:trHeight w:val="9669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Проведение плановых (внеплановых) выездных, документальных проверок за целевым и эффективным использованием средств местного бюджета, предусмотренных на реализацию  муниципальных программ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контрольной деятельности на календарный год</w:t>
            </w:r>
          </w:p>
        </w:tc>
        <w:tc>
          <w:tcPr>
            <w:tcW w:w="1276" w:type="dxa"/>
          </w:tcPr>
          <w:p w:rsidR="00A51CBA" w:rsidRPr="00147401" w:rsidRDefault="00A51CBA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Ревизионный отдел </w:t>
            </w:r>
            <w:r w:rsidR="00570870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внутреннего контроля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снижение коррупционных рисков через выявление фактов, препятствующих целевому и эффективному использованию бюджетных средств</w:t>
            </w:r>
          </w:p>
        </w:tc>
        <w:tc>
          <w:tcPr>
            <w:tcW w:w="5953" w:type="dxa"/>
          </w:tcPr>
          <w:p w:rsidR="00F40861" w:rsidRPr="00F40861" w:rsidRDefault="00607563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86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40861">
              <w:rPr>
                <w:rFonts w:ascii="Times New Roman" w:hAnsi="Times New Roman" w:cs="Times New Roman"/>
              </w:rPr>
              <w:t xml:space="preserve"> финансово-хозяйственной деятельностью муниципальных предприятий и учреждений ЗАТО г.Железногорск Красноярского края осуществляется  в соответствии с </w:t>
            </w:r>
            <w:r w:rsidR="00F40861" w:rsidRPr="00F40861">
              <w:rPr>
                <w:rFonts w:ascii="Times New Roman" w:hAnsi="Times New Roman" w:cs="Times New Roman"/>
              </w:rPr>
              <w:t>«Правилами осуществления полномочий органом внутреннего муниципального финансового контроля по контролю в финансово-бюджетной сфере», утвержденными постановлением Администрации ЗАТО г. Железногорск от 07.05.2014 № 891;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40861" w:rsidRPr="00F40861" w:rsidRDefault="00F40861" w:rsidP="00F40861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С целью реализации задачи по обеспечению соблюдения бюджетного законодательства Российской Федерации отделом осуществляется финансовый контроль в финансово-бюджетной сфере ЗАТО г. Железногорск путем проведения мероприятий, направленных на предотвращение нарушений в сфере бюджетного законодательства и сфере закупок товаров, работ, услуг для муниципальных нужд.</w:t>
            </w:r>
          </w:p>
          <w:p w:rsidR="00F40861" w:rsidRPr="00F40861" w:rsidRDefault="00F40861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Плановые проверки осуществлялись в соответствии с планами контрольных мероприятий Отдела на 2020 год, утвержденными руководителями Финансового управления Администрации ЗАТО г.</w:t>
            </w:r>
            <w:r w:rsidRPr="00F40861">
              <w:rPr>
                <w:rFonts w:ascii="Times New Roman" w:hAnsi="Times New Roman" w:cs="Times New Roman"/>
                <w:lang w:val="en-US"/>
              </w:rPr>
              <w:t> </w:t>
            </w:r>
            <w:r w:rsidRPr="00F40861">
              <w:rPr>
                <w:rFonts w:ascii="Times New Roman" w:hAnsi="Times New Roman" w:cs="Times New Roman"/>
              </w:rPr>
              <w:t>Железногорск и Управления внутреннего контроля Администрации ЗАТО г. Железногорск. Отделом проверено средств бюджета ЗАТО Железногорск в сумме 574108,5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861">
              <w:rPr>
                <w:rFonts w:ascii="Times New Roman" w:hAnsi="Times New Roman" w:cs="Times New Roman"/>
              </w:rPr>
              <w:t>рублей, выявлено нарушений на сумму 45055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861">
              <w:rPr>
                <w:rFonts w:ascii="Times New Roman" w:hAnsi="Times New Roman" w:cs="Times New Roman"/>
              </w:rPr>
              <w:t>рублей</w:t>
            </w:r>
          </w:p>
          <w:p w:rsidR="00F40861" w:rsidRPr="00F40861" w:rsidRDefault="00F40861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 xml:space="preserve">В 2020 году по результатам контрольной деятельности в учреждениях и предприятиях: </w:t>
            </w:r>
          </w:p>
          <w:p w:rsidR="00F40861" w:rsidRPr="00F40861" w:rsidRDefault="00F40861" w:rsidP="00F4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- направлены материалы:</w:t>
            </w:r>
          </w:p>
          <w:p w:rsidR="00F40861" w:rsidRPr="00F40861" w:rsidRDefault="00F40861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в прокуратуру- 5;</w:t>
            </w:r>
          </w:p>
          <w:p w:rsidR="00F40861" w:rsidRPr="00F40861" w:rsidRDefault="00F40861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следственный отдел по г. Железногорску СУ Красноярского края СК России – 1;</w:t>
            </w:r>
          </w:p>
          <w:p w:rsidR="00F40861" w:rsidRPr="00F40861" w:rsidRDefault="00F40861" w:rsidP="00F4086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4086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уведомления о применении бюджетных мер принуждения не направлялись;</w:t>
            </w:r>
          </w:p>
          <w:p w:rsidR="00F40861" w:rsidRPr="00F40861" w:rsidRDefault="00F40861" w:rsidP="00F408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086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выдано 1 предписание и  21 представление;</w:t>
            </w:r>
          </w:p>
          <w:p w:rsidR="00F40861" w:rsidRPr="00F40861" w:rsidRDefault="00F40861" w:rsidP="00F408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0861">
              <w:rPr>
                <w:rFonts w:ascii="Times New Roman" w:hAnsi="Times New Roman" w:cs="Times New Roman"/>
                <w:sz w:val="22"/>
                <w:szCs w:val="22"/>
              </w:rPr>
              <w:t>составлен  1 протокол об административных правонарушениях.</w:t>
            </w:r>
          </w:p>
          <w:p w:rsidR="00F40861" w:rsidRPr="00F40861" w:rsidRDefault="00F40861" w:rsidP="00F40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A51CBA" w:rsidRPr="00F40861" w:rsidRDefault="00A51CBA" w:rsidP="00F408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Проведение документальных и выездных проверок по соблюдению законодательства в сфере закупок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проверок</w:t>
            </w:r>
          </w:p>
        </w:tc>
        <w:tc>
          <w:tcPr>
            <w:tcW w:w="1276" w:type="dxa"/>
          </w:tcPr>
          <w:p w:rsidR="00A51CBA" w:rsidRPr="00147401" w:rsidRDefault="00A51CBA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Ревизионный отдел </w:t>
            </w:r>
            <w:r w:rsidR="00570870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внутреннего контроля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выявление и уменьшение фактов нарушения в сфере закупок</w:t>
            </w:r>
          </w:p>
        </w:tc>
        <w:tc>
          <w:tcPr>
            <w:tcW w:w="5953" w:type="dxa"/>
          </w:tcPr>
          <w:p w:rsidR="00607563" w:rsidRPr="00F40861" w:rsidRDefault="00607563" w:rsidP="00F40861">
            <w:pPr>
              <w:pStyle w:val="a9"/>
              <w:jc w:val="both"/>
              <w:rPr>
                <w:rFonts w:ascii="Times New Roman" w:hAnsi="Times New Roman"/>
              </w:rPr>
            </w:pPr>
            <w:r w:rsidRPr="00F40861">
              <w:rPr>
                <w:rFonts w:ascii="Times New Roman" w:hAnsi="Times New Roman"/>
              </w:rPr>
              <w:t>Контроль  в сфере закупок  осуществлялся в соответствии со ст. 99 Федерального закона от 05.04.2013 №</w:t>
            </w:r>
            <w:r w:rsidR="00F40861">
              <w:rPr>
                <w:rFonts w:ascii="Times New Roman" w:hAnsi="Times New Roman"/>
              </w:rPr>
              <w:t xml:space="preserve"> </w:t>
            </w:r>
            <w:r w:rsidRPr="00F40861">
              <w:rPr>
                <w:rFonts w:ascii="Times New Roman" w:hAnsi="Times New Roman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="00F40861">
              <w:rPr>
                <w:rFonts w:ascii="Times New Roman" w:hAnsi="Times New Roman"/>
              </w:rPr>
              <w:t>.</w:t>
            </w:r>
            <w:r w:rsidRPr="00F40861">
              <w:rPr>
                <w:rFonts w:ascii="Times New Roman" w:hAnsi="Times New Roman"/>
              </w:rPr>
              <w:t xml:space="preserve"> </w:t>
            </w:r>
            <w:r w:rsidR="00F40861">
              <w:rPr>
                <w:rFonts w:ascii="Times New Roman" w:hAnsi="Times New Roman"/>
              </w:rPr>
              <w:t xml:space="preserve"> </w:t>
            </w:r>
          </w:p>
          <w:p w:rsidR="00A51CBA" w:rsidRPr="00F40861" w:rsidRDefault="00F40861" w:rsidP="00F4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861">
              <w:rPr>
                <w:rFonts w:ascii="Times New Roman" w:hAnsi="Times New Roman" w:cs="Times New Roman"/>
              </w:rPr>
              <w:t>В 2020 году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861">
              <w:rPr>
                <w:rFonts w:ascii="Times New Roman" w:hAnsi="Times New Roman" w:cs="Times New Roman"/>
              </w:rPr>
              <w:t>было проведено:</w:t>
            </w:r>
            <w:r w:rsidRPr="00F40861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861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F40861">
              <w:rPr>
                <w:rFonts w:ascii="Times New Roman" w:hAnsi="Times New Roman" w:cs="Times New Roman"/>
              </w:rPr>
              <w:t>плановая</w:t>
            </w:r>
            <w:proofErr w:type="gramEnd"/>
            <w:r w:rsidRPr="00F40861">
              <w:rPr>
                <w:rFonts w:ascii="Times New Roman" w:hAnsi="Times New Roman" w:cs="Times New Roman"/>
              </w:rPr>
              <w:t xml:space="preserve"> и 5 внеплановых проверок исполнения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51CBA" w:rsidRPr="00147401" w:rsidTr="005E78E8">
        <w:trPr>
          <w:trHeight w:val="1024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4. Проведение документальных и выездных проверок в отношении имущества, принадлежащего  муниципальным предприятиям и</w:t>
            </w:r>
            <w:r w:rsidR="009F73D2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учреждениям на праве хозяйственного ведения или оперативного управления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 проверок или в соответствии с решением о проведении проверки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управления имуществом</w:t>
            </w:r>
          </w:p>
        </w:tc>
        <w:tc>
          <w:tcPr>
            <w:tcW w:w="5953" w:type="dxa"/>
          </w:tcPr>
          <w:p w:rsidR="002D1485" w:rsidRPr="00147401" w:rsidRDefault="002D1485" w:rsidP="002D14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 xml:space="preserve">КУМИ Администрации ЗАТО г. Железногорск проводятся еженедельные проверки по сохранности и использованию </w:t>
            </w:r>
            <w:r w:rsidR="00570870">
              <w:rPr>
                <w:rFonts w:ascii="Times New Roman" w:hAnsi="Times New Roman" w:cs="Times New Roman"/>
              </w:rPr>
              <w:t xml:space="preserve">муниципального имущества. </w:t>
            </w:r>
            <w:proofErr w:type="gramStart"/>
            <w:r w:rsidR="00570870">
              <w:rPr>
                <w:rFonts w:ascii="Times New Roman" w:hAnsi="Times New Roman" w:cs="Times New Roman"/>
              </w:rPr>
              <w:t>За 2020</w:t>
            </w:r>
            <w:r w:rsidRPr="00147401">
              <w:rPr>
                <w:rFonts w:ascii="Times New Roman" w:hAnsi="Times New Roman" w:cs="Times New Roman"/>
              </w:rPr>
              <w:t xml:space="preserve"> год был</w:t>
            </w:r>
            <w:r w:rsidR="00F40861">
              <w:rPr>
                <w:rFonts w:ascii="Times New Roman" w:hAnsi="Times New Roman" w:cs="Times New Roman"/>
              </w:rPr>
              <w:t>и</w:t>
            </w:r>
            <w:r w:rsidRPr="00147401">
              <w:rPr>
                <w:rFonts w:ascii="Times New Roman" w:hAnsi="Times New Roman" w:cs="Times New Roman"/>
              </w:rPr>
              <w:t xml:space="preserve"> проведен</w:t>
            </w:r>
            <w:r w:rsidR="00F40861">
              <w:rPr>
                <w:rFonts w:ascii="Times New Roman" w:hAnsi="Times New Roman" w:cs="Times New Roman"/>
              </w:rPr>
              <w:t>ы</w:t>
            </w:r>
            <w:r w:rsidR="00485D20">
              <w:rPr>
                <w:rFonts w:ascii="Times New Roman" w:hAnsi="Times New Roman" w:cs="Times New Roman"/>
              </w:rPr>
              <w:t xml:space="preserve"> </w:t>
            </w:r>
            <w:r w:rsidR="00F40861">
              <w:rPr>
                <w:rFonts w:ascii="Times New Roman" w:hAnsi="Times New Roman" w:cs="Times New Roman"/>
              </w:rPr>
              <w:t xml:space="preserve"> 73</w:t>
            </w:r>
            <w:r w:rsidR="003D3001">
              <w:rPr>
                <w:rFonts w:ascii="Times New Roman" w:hAnsi="Times New Roman" w:cs="Times New Roman"/>
              </w:rPr>
              <w:t xml:space="preserve"> документальны</w:t>
            </w:r>
            <w:r w:rsidR="00F40861">
              <w:rPr>
                <w:rFonts w:ascii="Times New Roman" w:hAnsi="Times New Roman" w:cs="Times New Roman"/>
              </w:rPr>
              <w:t>е</w:t>
            </w:r>
            <w:r w:rsidR="00D54908">
              <w:rPr>
                <w:rFonts w:ascii="Times New Roman" w:hAnsi="Times New Roman" w:cs="Times New Roman"/>
              </w:rPr>
              <w:t xml:space="preserve"> провер</w:t>
            </w:r>
            <w:r w:rsidR="00F40861">
              <w:rPr>
                <w:rFonts w:ascii="Times New Roman" w:hAnsi="Times New Roman" w:cs="Times New Roman"/>
              </w:rPr>
              <w:t>ки</w:t>
            </w:r>
            <w:r w:rsidR="003D3001">
              <w:rPr>
                <w:rFonts w:ascii="Times New Roman" w:hAnsi="Times New Roman" w:cs="Times New Roman"/>
              </w:rPr>
              <w:t xml:space="preserve"> муниципальных предприятий и учреждений в отношении имущества, закрепленного за ними на праве хозяйственного ведения и оперативного управления, в рамках плановой ежегодной сверки с Реестром муниципальной собственности, кроме того, осуществлен</w:t>
            </w:r>
            <w:r w:rsidR="00F40861">
              <w:rPr>
                <w:rFonts w:ascii="Times New Roman" w:hAnsi="Times New Roman" w:cs="Times New Roman"/>
              </w:rPr>
              <w:t>о</w:t>
            </w:r>
            <w:r w:rsidR="003D3001">
              <w:rPr>
                <w:rFonts w:ascii="Times New Roman" w:hAnsi="Times New Roman" w:cs="Times New Roman"/>
              </w:rPr>
              <w:t xml:space="preserve"> </w:t>
            </w:r>
            <w:r w:rsidR="00F40861">
              <w:rPr>
                <w:rFonts w:ascii="Times New Roman" w:hAnsi="Times New Roman" w:cs="Times New Roman"/>
              </w:rPr>
              <w:t>44</w:t>
            </w:r>
            <w:r w:rsidR="003D3001">
              <w:rPr>
                <w:rFonts w:ascii="Times New Roman" w:hAnsi="Times New Roman" w:cs="Times New Roman"/>
              </w:rPr>
              <w:t xml:space="preserve"> внепланов</w:t>
            </w:r>
            <w:r w:rsidR="00F40861">
              <w:rPr>
                <w:rFonts w:ascii="Times New Roman" w:hAnsi="Times New Roman" w:cs="Times New Roman"/>
              </w:rPr>
              <w:t>ых</w:t>
            </w:r>
            <w:r w:rsidR="003D3001">
              <w:rPr>
                <w:rFonts w:ascii="Times New Roman" w:hAnsi="Times New Roman" w:cs="Times New Roman"/>
              </w:rPr>
              <w:t xml:space="preserve"> провер</w:t>
            </w:r>
            <w:r w:rsidR="00F40861">
              <w:rPr>
                <w:rFonts w:ascii="Times New Roman" w:hAnsi="Times New Roman" w:cs="Times New Roman"/>
              </w:rPr>
              <w:t>ок</w:t>
            </w:r>
            <w:r w:rsidR="003D3001">
              <w:rPr>
                <w:rFonts w:ascii="Times New Roman" w:hAnsi="Times New Roman" w:cs="Times New Roman"/>
              </w:rPr>
              <w:t xml:space="preserve"> муниципальных предприятий и учреждений</w:t>
            </w:r>
            <w:r w:rsidR="00D54908">
              <w:rPr>
                <w:rFonts w:ascii="Times New Roman" w:hAnsi="Times New Roman" w:cs="Times New Roman"/>
              </w:rPr>
              <w:t>;</w:t>
            </w:r>
            <w:r w:rsidR="003D3001">
              <w:rPr>
                <w:rFonts w:ascii="Times New Roman" w:hAnsi="Times New Roman" w:cs="Times New Roman"/>
              </w:rPr>
              <w:t xml:space="preserve"> подготовлено </w:t>
            </w:r>
            <w:r w:rsidR="00F40861">
              <w:rPr>
                <w:rFonts w:ascii="Times New Roman" w:hAnsi="Times New Roman" w:cs="Times New Roman"/>
              </w:rPr>
              <w:t>83</w:t>
            </w:r>
            <w:r w:rsidR="00D54908">
              <w:rPr>
                <w:rFonts w:ascii="Times New Roman" w:hAnsi="Times New Roman" w:cs="Times New Roman"/>
              </w:rPr>
              <w:t xml:space="preserve"> </w:t>
            </w:r>
            <w:r w:rsidR="003D3001">
              <w:rPr>
                <w:rFonts w:ascii="Times New Roman" w:hAnsi="Times New Roman" w:cs="Times New Roman"/>
              </w:rPr>
              <w:t>постановлени</w:t>
            </w:r>
            <w:r w:rsidR="00F40861">
              <w:rPr>
                <w:rFonts w:ascii="Times New Roman" w:hAnsi="Times New Roman" w:cs="Times New Roman"/>
              </w:rPr>
              <w:t>я</w:t>
            </w:r>
            <w:r w:rsidR="003D3001">
              <w:rPr>
                <w:rFonts w:ascii="Times New Roman" w:hAnsi="Times New Roman" w:cs="Times New Roman"/>
              </w:rPr>
              <w:t xml:space="preserve"> Администрации ЗАТО г. Железногорск</w:t>
            </w:r>
            <w:r w:rsidR="005E78E8">
              <w:rPr>
                <w:rFonts w:ascii="Times New Roman" w:hAnsi="Times New Roman" w:cs="Times New Roman"/>
              </w:rPr>
              <w:t xml:space="preserve">.  </w:t>
            </w:r>
            <w:proofErr w:type="gramEnd"/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Комитетом по управлению муниципальным имуществом информация о проведен</w:t>
            </w:r>
            <w:proofErr w:type="gramStart"/>
            <w:r w:rsidRPr="00147401">
              <w:rPr>
                <w:b w:val="0"/>
                <w:sz w:val="22"/>
                <w:szCs w:val="22"/>
              </w:rPr>
              <w:t>ии ау</w:t>
            </w:r>
            <w:proofErr w:type="gramEnd"/>
            <w:r w:rsidRPr="00147401">
              <w:rPr>
                <w:b w:val="0"/>
                <w:sz w:val="22"/>
                <w:szCs w:val="22"/>
              </w:rPr>
              <w:t>кционов на право заключения договоров аренды муниципального имущества, а также, о проведении торгов по продаже муниципального имущества, входящего в состав Муниципальной казны закрытого административно-территориального образования Железногорск Красноярского края размещается, в соответствии с действующим законодательством и НПА: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-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</w:t>
            </w:r>
            <w:hyperlink r:id="rId13" w:history="1"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https</w:t>
              </w:r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://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torgi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gov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47401">
              <w:rPr>
                <w:b w:val="0"/>
                <w:sz w:val="22"/>
                <w:szCs w:val="22"/>
              </w:rPr>
              <w:t>);</w:t>
            </w:r>
          </w:p>
          <w:p w:rsidR="002D1485" w:rsidRPr="00147401" w:rsidRDefault="002D1485" w:rsidP="002D1485">
            <w:pPr>
              <w:pStyle w:val="ac"/>
              <w:widowControl/>
              <w:jc w:val="both"/>
              <w:rPr>
                <w:b w:val="0"/>
                <w:sz w:val="22"/>
                <w:szCs w:val="22"/>
              </w:rPr>
            </w:pPr>
            <w:r w:rsidRPr="00147401">
              <w:rPr>
                <w:b w:val="0"/>
                <w:sz w:val="22"/>
                <w:szCs w:val="22"/>
              </w:rPr>
              <w:t>-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 (</w:t>
            </w:r>
            <w:hyperlink r:id="rId14" w:history="1"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www</w:t>
              </w:r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admk</w:t>
              </w:r>
              <w:proofErr w:type="spellEnd"/>
              <w:r w:rsidRPr="00147401">
                <w:rPr>
                  <w:rStyle w:val="a8"/>
                  <w:b w:val="0"/>
                  <w:sz w:val="22"/>
                  <w:szCs w:val="22"/>
                  <w:u w:val="none"/>
                </w:rPr>
                <w:t>26.</w:t>
              </w:r>
              <w:proofErr w:type="spellStart"/>
              <w:r w:rsidRPr="00147401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47401">
              <w:rPr>
                <w:b w:val="0"/>
                <w:sz w:val="22"/>
                <w:szCs w:val="22"/>
              </w:rPr>
              <w:t>);</w:t>
            </w:r>
          </w:p>
          <w:p w:rsidR="002D1485" w:rsidRPr="00147401" w:rsidRDefault="002D1485" w:rsidP="002D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извещения о проведен</w:t>
            </w:r>
            <w:proofErr w:type="gramStart"/>
            <w:r w:rsidRPr="00147401">
              <w:rPr>
                <w:rFonts w:ascii="Times New Roman" w:hAnsi="Times New Roman" w:cs="Times New Roman"/>
              </w:rPr>
              <w:t>ии ау</w:t>
            </w:r>
            <w:proofErr w:type="gramEnd"/>
            <w:r w:rsidRPr="00147401">
              <w:rPr>
                <w:rFonts w:ascii="Times New Roman" w:hAnsi="Times New Roman" w:cs="Times New Roman"/>
              </w:rPr>
              <w:t xml:space="preserve">кционов публикуются в средствах массовой информации (газета «Город и </w:t>
            </w:r>
            <w:r w:rsidRPr="00147401">
              <w:rPr>
                <w:rFonts w:ascii="Times New Roman" w:hAnsi="Times New Roman" w:cs="Times New Roman"/>
              </w:rPr>
              <w:lastRenderedPageBreak/>
              <w:t>горожане»).</w:t>
            </w:r>
          </w:p>
          <w:p w:rsidR="00A51CBA" w:rsidRPr="00147401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5E78E8">
        <w:trPr>
          <w:trHeight w:val="1669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5. Обеспечение соблюдения законодательства Российской Федерации при совершении сделок  муниципальными учреждениями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коррупционных рисков при совершении сделок  муниципальными учреждениями  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Проведение разъяснительной работы с руководителями 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15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статьей 27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12.01.1996 № 7-ФЗ «О некоммерческих организациях»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147401" w:rsidRDefault="00A51CBA" w:rsidP="00196D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заинтересованными лицами процедуры урегулирования конфликта интересов при заключении сделок с участием  муниципальных учреждений, исполнение рекомендации, указанных в </w:t>
            </w:r>
            <w:r w:rsidRPr="00147401">
              <w:rPr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147401" w:rsidRDefault="006D4DCB" w:rsidP="006D4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разъяснительной работы с руководителями  муниципальных учреждений, расположенных на территории ЗАТО Железногорск, об особенностях заключения сделок, в совершении которых имеется заинтересованность (критерии установлены </w:t>
            </w:r>
            <w:hyperlink r:id="rId16" w:history="1">
              <w:r w:rsidRPr="00147401">
                <w:rPr>
                  <w:rFonts w:ascii="Times New Roman" w:hAnsi="Times New Roman" w:cs="Times New Roman"/>
                  <w:sz w:val="22"/>
                  <w:szCs w:val="22"/>
                </w:rPr>
                <w:t>статьей 27</w:t>
              </w:r>
            </w:hyperlink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12.01.1996 № 7-ФЗ «О некоммерческих организациях») осуществляется специалистами Комитета по управлению муниципальным имуществом.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2. Проведение анализа соблюдения работниками  муниципальных бюджетных и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автономных учреждений,  муниципальных унитарных предприятий обязанности сообщать о наличии заинтересованности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</w:p>
        </w:tc>
        <w:tc>
          <w:tcPr>
            <w:tcW w:w="3827" w:type="dxa"/>
          </w:tcPr>
          <w:p w:rsidR="00A51CBA" w:rsidRPr="00147401" w:rsidRDefault="00A51CBA" w:rsidP="007665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исполнение рекомендаций, указанных в 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147401" w:rsidRDefault="006D4DCB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 осуществляется специалистами Комитета по управлению муниципальным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имуществом при подаче сведений (информации) руководителями муниципальных орга</w:t>
            </w:r>
            <w:r w:rsidR="00570870">
              <w:rPr>
                <w:rFonts w:ascii="Times New Roman" w:hAnsi="Times New Roman" w:cs="Times New Roman"/>
                <w:sz w:val="22"/>
                <w:szCs w:val="22"/>
              </w:rPr>
              <w:t>низаций ЗАТО Железногорск; в 2020</w:t>
            </w:r>
            <w:r w:rsidR="005E78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году сведений (информации) не поступало.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Задача 6. Обеспечение поддержки общественных антикоррупционных инициатив, повышение уровня открытости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Администрацией</w:t>
            </w:r>
          </w:p>
        </w:tc>
        <w:tc>
          <w:tcPr>
            <w:tcW w:w="5953" w:type="dxa"/>
          </w:tcPr>
          <w:p w:rsidR="00A51CBA" w:rsidRPr="00147401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A51CBA" w:rsidRPr="00147401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551" w:type="dxa"/>
          </w:tcPr>
          <w:p w:rsidR="00A51CBA" w:rsidRPr="00147401" w:rsidRDefault="00A51CBA" w:rsidP="00880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Мера 1. Обеспечение деятельности </w:t>
            </w:r>
            <w:r w:rsidR="0088011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бщественно</w:t>
            </w:r>
            <w:r w:rsidR="0088011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011D">
              <w:rPr>
                <w:rFonts w:ascii="Times New Roman" w:hAnsi="Times New Roman" w:cs="Times New Roman"/>
                <w:sz w:val="22"/>
                <w:szCs w:val="22"/>
              </w:rPr>
              <w:t>палаты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 общественных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института общественного </w:t>
            </w: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деятельностью Администрации</w:t>
            </w:r>
          </w:p>
        </w:tc>
        <w:tc>
          <w:tcPr>
            <w:tcW w:w="5953" w:type="dxa"/>
          </w:tcPr>
          <w:p w:rsidR="009F73D2" w:rsidRPr="00147401" w:rsidRDefault="009F73D2" w:rsidP="005E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При Администрации ЗАТО г. Железногорск созданы следующие общественные советы, осуществляющие свою деятельность в соответствии с положениями, утвержденными постановлениями Администрации ЗАТО г. Железногорск:</w:t>
            </w:r>
            <w:r w:rsidR="005E78E8">
              <w:rPr>
                <w:rFonts w:ascii="Times New Roman" w:hAnsi="Times New Roman" w:cs="Times New Roman"/>
              </w:rPr>
              <w:t xml:space="preserve"> </w:t>
            </w:r>
          </w:p>
          <w:p w:rsidR="009F73D2" w:rsidRPr="00147401" w:rsidRDefault="009F73D2" w:rsidP="005E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общественный совет по образованию;</w:t>
            </w:r>
            <w:r w:rsidR="005E78E8">
              <w:rPr>
                <w:rFonts w:ascii="Times New Roman" w:hAnsi="Times New Roman" w:cs="Times New Roman"/>
              </w:rPr>
              <w:t xml:space="preserve"> </w:t>
            </w:r>
          </w:p>
          <w:p w:rsidR="009F73D2" w:rsidRDefault="009F73D2" w:rsidP="009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t>- общественный совет по</w:t>
            </w:r>
            <w:r w:rsidR="003D3001">
              <w:rPr>
                <w:rFonts w:ascii="Times New Roman" w:hAnsi="Times New Roman" w:cs="Times New Roman"/>
              </w:rPr>
              <w:t xml:space="preserve"> физической культуре и спорту;</w:t>
            </w:r>
          </w:p>
          <w:p w:rsidR="00A51CBA" w:rsidRPr="00147401" w:rsidRDefault="003D3001" w:rsidP="005E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E78E8">
              <w:rPr>
                <w:rFonts w:ascii="Times New Roman" w:hAnsi="Times New Roman" w:cs="Times New Roman"/>
              </w:rPr>
              <w:t xml:space="preserve"> общественный совет по культуре.  </w:t>
            </w:r>
          </w:p>
        </w:tc>
      </w:tr>
      <w:tr w:rsidR="00A51CBA" w:rsidRPr="00147401" w:rsidTr="00147401">
        <w:trPr>
          <w:trHeight w:val="4852"/>
        </w:trPr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2. Обеспечение возможности проведения независимой антикоррупционной экспертизы проектов нормативных правовых актов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размещение проектов нормативных правовых актов края на официальном сайте 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 (далее – официальный сайт ЗАТО Железногорск)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нормативных правовых актов Администрации</w:t>
            </w:r>
            <w:proofErr w:type="gramEnd"/>
          </w:p>
        </w:tc>
        <w:tc>
          <w:tcPr>
            <w:tcW w:w="5953" w:type="dxa"/>
          </w:tcPr>
          <w:p w:rsidR="00A51CBA" w:rsidRPr="00147401" w:rsidRDefault="00570870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2020</w:t>
            </w:r>
            <w:r w:rsidR="009F73D2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размещение указанных проектов нормативных правовых актов края на официальном сайте ЗАТО Железногорск с указанием дат начала и окончания приема заключений по результатам независимой антикоррупционной экспертизы не осуществлялось.  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3. 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директорами  муниципальных учреждений, на официальном сайте  ЗАТО Железногорск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не позднее 14 рабочих дней со дня истечения срока, установленного для представления сведений о доходах, расходах, об имуществе и обязательствах имущественного характера 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работе,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доступность сведений о доходах, расходах, об имуществе и обязательствах имущественного характера,   представленных  муниципальными служащими Администрации, руководителями  муниципальных учреждений</w:t>
            </w:r>
          </w:p>
        </w:tc>
        <w:tc>
          <w:tcPr>
            <w:tcW w:w="5953" w:type="dxa"/>
          </w:tcPr>
          <w:p w:rsidR="00A51CBA" w:rsidRPr="00147401" w:rsidRDefault="005C05B7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</w:t>
            </w:r>
            <w:r w:rsidR="00485D20">
              <w:rPr>
                <w:rFonts w:ascii="Times New Roman" w:hAnsi="Times New Roman" w:cs="Times New Roman"/>
                <w:sz w:val="22"/>
                <w:szCs w:val="22"/>
              </w:rPr>
              <w:t>руководителями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 муниципальных учреждений, на официальном сайте  ЗАТО Железногорск осуществляется в срок, установленный действующим законодательств</w:t>
            </w:r>
            <w:r w:rsidR="00570870">
              <w:rPr>
                <w:rFonts w:ascii="Times New Roman" w:hAnsi="Times New Roman" w:cs="Times New Roman"/>
                <w:sz w:val="22"/>
                <w:szCs w:val="22"/>
              </w:rPr>
              <w:t>ом. В 2020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указанные сведения были размещены на официальном сайте ЗАТО Железногорск без нарушений сроков.</w:t>
            </w: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Мера 4. Размещение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 о решениях комиссии Администрации по соблюдению требований к служебному поведению  муниципальных служащих и урегулированию конфликта интересов на официальном сайте  ЗАТО Железногорск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7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рабочих дней со дня принятия решения комиссии Администрации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правовой и кадровой работе;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обществен</w:t>
            </w:r>
            <w:r w:rsidR="002B3A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связей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доступность информации о </w:t>
            </w: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результатах деятельности комиссии Администрации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5953" w:type="dxa"/>
          </w:tcPr>
          <w:p w:rsidR="005C05B7" w:rsidRPr="00147401" w:rsidRDefault="005C05B7" w:rsidP="005C0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401">
              <w:rPr>
                <w:rFonts w:ascii="Times New Roman" w:hAnsi="Times New Roman" w:cs="Times New Roman"/>
              </w:rPr>
              <w:lastRenderedPageBreak/>
              <w:t xml:space="preserve">В Администрации ЗАТО г. Железногорск постановлением от </w:t>
            </w:r>
            <w:r w:rsidRPr="00147401">
              <w:rPr>
                <w:rFonts w:ascii="Times New Roman" w:hAnsi="Times New Roman" w:cs="Times New Roman"/>
              </w:rPr>
              <w:lastRenderedPageBreak/>
              <w:t>08.09.2010 №</w:t>
            </w:r>
            <w:r w:rsidR="003D3001">
              <w:rPr>
                <w:rFonts w:ascii="Times New Roman" w:hAnsi="Times New Roman" w:cs="Times New Roman"/>
              </w:rPr>
              <w:t xml:space="preserve"> </w:t>
            </w:r>
            <w:r w:rsidRPr="00147401">
              <w:rPr>
                <w:rFonts w:ascii="Times New Roman" w:hAnsi="Times New Roman" w:cs="Times New Roman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570870" w:rsidRPr="00570870" w:rsidRDefault="00570870" w:rsidP="00570870">
            <w:pPr>
              <w:pStyle w:val="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570870">
              <w:rPr>
                <w:sz w:val="22"/>
                <w:szCs w:val="22"/>
              </w:rPr>
              <w:t>В 2020 году было проведено два заседания комиссии:</w:t>
            </w:r>
            <w:r w:rsidRPr="0057087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570870">
              <w:rPr>
                <w:color w:val="000000"/>
                <w:sz w:val="22"/>
                <w:szCs w:val="22"/>
              </w:rPr>
              <w:t xml:space="preserve">ассмотрение </w:t>
            </w:r>
            <w:r w:rsidRPr="00570870">
              <w:rPr>
                <w:sz w:val="22"/>
                <w:szCs w:val="22"/>
              </w:rPr>
              <w:t>уведомлений ФИО, ФИО о возможности возникновения конфликта интересов, а также</w:t>
            </w:r>
            <w:r w:rsidRPr="00570870">
              <w:rPr>
                <w:color w:val="000000"/>
                <w:sz w:val="22"/>
                <w:szCs w:val="22"/>
              </w:rPr>
              <w:t xml:space="preserve"> рассмотрение представленных Главой  ЗАТО г. Железногорск в комиссию материалов проверки по соблюдению муниципальными служащими (ФИО, ФИО)  </w:t>
            </w:r>
            <w:r w:rsidRPr="00570870">
              <w:rPr>
                <w:sz w:val="22"/>
                <w:szCs w:val="22"/>
              </w:rPr>
              <w:t>требований о предотвращении или об урегулировании конфликта интересов</w:t>
            </w:r>
            <w:r>
              <w:rPr>
                <w:sz w:val="22"/>
                <w:szCs w:val="22"/>
              </w:rPr>
              <w:t>. Информация размещена на официальном сайте ЗАТО Железногорск.</w:t>
            </w:r>
          </w:p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CBA" w:rsidRPr="00147401" w:rsidTr="00147401">
        <w:tc>
          <w:tcPr>
            <w:tcW w:w="34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6.5</w:t>
            </w:r>
          </w:p>
        </w:tc>
        <w:tc>
          <w:tcPr>
            <w:tcW w:w="2551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Мера 5. Организация проведения прямых линий с гражданами по вопросам антикоррупционного просвещения, отнесенным к сфере деятельности Администрации</w:t>
            </w:r>
          </w:p>
        </w:tc>
        <w:tc>
          <w:tcPr>
            <w:tcW w:w="1418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Администрации, ответственное за проведение прямых линий</w:t>
            </w:r>
          </w:p>
        </w:tc>
        <w:tc>
          <w:tcPr>
            <w:tcW w:w="3827" w:type="dxa"/>
          </w:tcPr>
          <w:p w:rsidR="00A51CBA" w:rsidRPr="00147401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дополнительного способа проведения разъяснительной работы;   антикоррупционное просвещение населения ЗАТО Железногорск   </w:t>
            </w:r>
          </w:p>
        </w:tc>
        <w:tc>
          <w:tcPr>
            <w:tcW w:w="5953" w:type="dxa"/>
          </w:tcPr>
          <w:p w:rsidR="005C05B7" w:rsidRPr="00147401" w:rsidRDefault="005C05B7" w:rsidP="005C05B7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телефоны для организации «горячей линии» и проверки поступающих сообщений о коррупционных проявлениях публиковались в местной газете «Город и горожане»; размещены на официальном сайте ЗАТО Железногорск. </w:t>
            </w:r>
          </w:p>
          <w:p w:rsidR="00A51CBA" w:rsidRPr="00147401" w:rsidRDefault="004A32D1" w:rsidP="004A32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2020</w:t>
            </w:r>
            <w:r w:rsidR="005C05B7" w:rsidRPr="00147401">
              <w:rPr>
                <w:rFonts w:ascii="Times New Roman" w:hAnsi="Times New Roman" w:cs="Times New Roman"/>
                <w:sz w:val="22"/>
                <w:szCs w:val="22"/>
              </w:rPr>
              <w:t xml:space="preserve"> году подобных сообщений в Админист</w:t>
            </w:r>
            <w:r w:rsidR="007E425A">
              <w:rPr>
                <w:rFonts w:ascii="Times New Roman" w:hAnsi="Times New Roman" w:cs="Times New Roman"/>
                <w:sz w:val="22"/>
                <w:szCs w:val="22"/>
              </w:rPr>
              <w:t>рацию ЗАТО г.</w:t>
            </w:r>
            <w:r w:rsidR="003D30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05B7" w:rsidRPr="00147401">
              <w:rPr>
                <w:rFonts w:ascii="Times New Roman" w:hAnsi="Times New Roman" w:cs="Times New Roman"/>
                <w:sz w:val="22"/>
                <w:szCs w:val="22"/>
              </w:rPr>
              <w:t>Железногорск не поступало.</w:t>
            </w:r>
          </w:p>
        </w:tc>
      </w:tr>
    </w:tbl>
    <w:p w:rsidR="00A97C51" w:rsidRPr="00147401" w:rsidRDefault="00A97C51" w:rsidP="00070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5E78E8" w:rsidRDefault="005E78E8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78E8" w:rsidRDefault="005E78E8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0ABF" w:rsidRPr="00147401" w:rsidRDefault="009F73D2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Итог:</w:t>
      </w:r>
    </w:p>
    <w:p w:rsidR="005E78E8" w:rsidRDefault="005E78E8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B46" w:rsidRPr="00147401" w:rsidRDefault="009F73D2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Цель муниципальной программы –</w:t>
      </w:r>
      <w:r w:rsidR="00147401">
        <w:rPr>
          <w:rFonts w:ascii="Times New Roman" w:hAnsi="Times New Roman" w:cs="Times New Roman"/>
          <w:sz w:val="24"/>
          <w:szCs w:val="24"/>
        </w:rPr>
        <w:t xml:space="preserve"> </w:t>
      </w:r>
      <w:r w:rsidRPr="00147401">
        <w:rPr>
          <w:rFonts w:ascii="Times New Roman" w:hAnsi="Times New Roman" w:cs="Times New Roman"/>
          <w:sz w:val="24"/>
          <w:szCs w:val="24"/>
        </w:rPr>
        <w:t>осуществление комплекса мероприятий</w:t>
      </w:r>
      <w:r w:rsidR="00147401">
        <w:rPr>
          <w:rFonts w:ascii="Times New Roman" w:hAnsi="Times New Roman" w:cs="Times New Roman"/>
          <w:sz w:val="24"/>
          <w:szCs w:val="24"/>
        </w:rPr>
        <w:t>, указанных выше по тексту О</w:t>
      </w:r>
      <w:r w:rsidRPr="00147401">
        <w:rPr>
          <w:rFonts w:ascii="Times New Roman" w:hAnsi="Times New Roman" w:cs="Times New Roman"/>
          <w:sz w:val="24"/>
          <w:szCs w:val="24"/>
        </w:rPr>
        <w:t>тчета, по недопущению проявлений коррупции в муниципальном образовании при формировании единой антикоррупционной политики на территории ЗАТО Железногорск. Меры противодействия коррупции, перечисленные в Муниципальной программе «Противодействие коррупции в ЗАТО Железногорск»</w:t>
      </w:r>
      <w:r w:rsidR="00147401">
        <w:rPr>
          <w:rFonts w:ascii="Times New Roman" w:hAnsi="Times New Roman" w:cs="Times New Roman"/>
          <w:sz w:val="24"/>
          <w:szCs w:val="24"/>
        </w:rPr>
        <w:t>,</w:t>
      </w:r>
      <w:r w:rsidR="00147401" w:rsidRPr="00147401">
        <w:rPr>
          <w:rFonts w:ascii="Times New Roman" w:hAnsi="Times New Roman" w:cs="Times New Roman"/>
          <w:sz w:val="24"/>
          <w:szCs w:val="24"/>
        </w:rPr>
        <w:t xml:space="preserve"> использованы </w:t>
      </w:r>
      <w:r w:rsidR="00147401" w:rsidRPr="00147401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паспортом Муниципальной программы в полном объеме и в установленные сроки. 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контроль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за выполнением мер противодействия коррупции,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401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47401">
        <w:rPr>
          <w:rFonts w:ascii="Times New Roman" w:hAnsi="Times New Roman" w:cs="Times New Roman"/>
          <w:sz w:val="24"/>
          <w:szCs w:val="24"/>
        </w:rPr>
        <w:t xml:space="preserve"> Программой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 xml:space="preserve">Начальник отдела кадров и муниципальной службы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>Управления по правовой и кадровой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>И.Е. Первушкина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D1195" w:rsidRPr="00147401" w:rsidRDefault="00DB162F" w:rsidP="00485D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85D20">
        <w:rPr>
          <w:rFonts w:ascii="Times New Roman" w:hAnsi="Times New Roman"/>
          <w:sz w:val="24"/>
          <w:szCs w:val="24"/>
        </w:rPr>
        <w:tab/>
      </w:r>
      <w:r w:rsidR="00485D20">
        <w:rPr>
          <w:rFonts w:ascii="Times New Roman" w:hAnsi="Times New Roman"/>
          <w:sz w:val="24"/>
          <w:szCs w:val="24"/>
        </w:rPr>
        <w:tab/>
      </w:r>
      <w:r w:rsidR="00485D20">
        <w:rPr>
          <w:rFonts w:ascii="Times New Roman" w:hAnsi="Times New Roman"/>
          <w:sz w:val="24"/>
          <w:szCs w:val="24"/>
        </w:rPr>
        <w:tab/>
        <w:t>2</w:t>
      </w:r>
      <w:r w:rsidR="00F40861">
        <w:rPr>
          <w:rFonts w:ascii="Times New Roman" w:hAnsi="Times New Roman"/>
          <w:sz w:val="24"/>
          <w:szCs w:val="24"/>
        </w:rPr>
        <w:t>5</w:t>
      </w:r>
      <w:r w:rsidR="00485D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485D20">
        <w:rPr>
          <w:rFonts w:ascii="Times New Roman" w:hAnsi="Times New Roman"/>
          <w:sz w:val="24"/>
          <w:szCs w:val="24"/>
        </w:rPr>
        <w:t>.202</w:t>
      </w:r>
      <w:r w:rsidR="00F40861">
        <w:rPr>
          <w:rFonts w:ascii="Times New Roman" w:hAnsi="Times New Roman"/>
          <w:sz w:val="24"/>
          <w:szCs w:val="24"/>
        </w:rPr>
        <w:t>1</w:t>
      </w:r>
    </w:p>
    <w:sectPr w:rsidR="005D1195" w:rsidRPr="00147401" w:rsidSect="003D3001">
      <w:headerReference w:type="default" r:id="rId17"/>
      <w:pgSz w:w="16838" w:h="11905" w:orient="landscape"/>
      <w:pgMar w:top="851" w:right="680" w:bottom="907" w:left="1247" w:header="227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4F" w:rsidRDefault="002C2E4F" w:rsidP="00147401">
      <w:pPr>
        <w:spacing w:after="0" w:line="240" w:lineRule="auto"/>
      </w:pPr>
      <w:r>
        <w:separator/>
      </w:r>
    </w:p>
  </w:endnote>
  <w:endnote w:type="continuationSeparator" w:id="0">
    <w:p w:rsidR="002C2E4F" w:rsidRDefault="002C2E4F" w:rsidP="0014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4F" w:rsidRDefault="002C2E4F" w:rsidP="00147401">
      <w:pPr>
        <w:spacing w:after="0" w:line="240" w:lineRule="auto"/>
      </w:pPr>
      <w:r>
        <w:separator/>
      </w:r>
    </w:p>
  </w:footnote>
  <w:footnote w:type="continuationSeparator" w:id="0">
    <w:p w:rsidR="002C2E4F" w:rsidRDefault="002C2E4F" w:rsidP="0014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87135"/>
      <w:docPartObj>
        <w:docPartGallery w:val="Page Numbers (Top of Page)"/>
        <w:docPartUnique/>
      </w:docPartObj>
    </w:sdtPr>
    <w:sdtContent>
      <w:p w:rsidR="00AB7380" w:rsidRDefault="00252176">
        <w:pPr>
          <w:pStyle w:val="ae"/>
          <w:jc w:val="right"/>
        </w:pPr>
        <w:fldSimple w:instr=" PAGE   \* MERGEFORMAT ">
          <w:r w:rsidR="00C02833">
            <w:rPr>
              <w:noProof/>
            </w:rPr>
            <w:t>1</w:t>
          </w:r>
        </w:fldSimple>
      </w:p>
    </w:sdtContent>
  </w:sdt>
  <w:p w:rsidR="00AB7380" w:rsidRDefault="00AB738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6FFF"/>
    <w:multiLevelType w:val="hybridMultilevel"/>
    <w:tmpl w:val="BC546AF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513E7B38"/>
    <w:multiLevelType w:val="hybridMultilevel"/>
    <w:tmpl w:val="60CCD1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5425A77"/>
    <w:multiLevelType w:val="hybridMultilevel"/>
    <w:tmpl w:val="0804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2D"/>
    <w:rsid w:val="00001D09"/>
    <w:rsid w:val="000022F1"/>
    <w:rsid w:val="000207D1"/>
    <w:rsid w:val="0002277C"/>
    <w:rsid w:val="00023DFD"/>
    <w:rsid w:val="000317D0"/>
    <w:rsid w:val="000411AC"/>
    <w:rsid w:val="00044B16"/>
    <w:rsid w:val="00050323"/>
    <w:rsid w:val="00051ED9"/>
    <w:rsid w:val="00052788"/>
    <w:rsid w:val="00054886"/>
    <w:rsid w:val="00056180"/>
    <w:rsid w:val="0006057C"/>
    <w:rsid w:val="00070ABF"/>
    <w:rsid w:val="00071894"/>
    <w:rsid w:val="00072410"/>
    <w:rsid w:val="0007268A"/>
    <w:rsid w:val="00072E18"/>
    <w:rsid w:val="00073907"/>
    <w:rsid w:val="00073A8E"/>
    <w:rsid w:val="00087E0D"/>
    <w:rsid w:val="000907B6"/>
    <w:rsid w:val="00091499"/>
    <w:rsid w:val="00096841"/>
    <w:rsid w:val="00097858"/>
    <w:rsid w:val="000A2221"/>
    <w:rsid w:val="000A7653"/>
    <w:rsid w:val="000B729A"/>
    <w:rsid w:val="000E088C"/>
    <w:rsid w:val="000E3392"/>
    <w:rsid w:val="000E465E"/>
    <w:rsid w:val="000F0263"/>
    <w:rsid w:val="000F66E8"/>
    <w:rsid w:val="00100528"/>
    <w:rsid w:val="001055EB"/>
    <w:rsid w:val="001151FB"/>
    <w:rsid w:val="001157F5"/>
    <w:rsid w:val="00136528"/>
    <w:rsid w:val="00143DB9"/>
    <w:rsid w:val="00145986"/>
    <w:rsid w:val="001464CB"/>
    <w:rsid w:val="00147401"/>
    <w:rsid w:val="001476B8"/>
    <w:rsid w:val="0015320A"/>
    <w:rsid w:val="00157090"/>
    <w:rsid w:val="001662E0"/>
    <w:rsid w:val="00190F32"/>
    <w:rsid w:val="00192533"/>
    <w:rsid w:val="00196D96"/>
    <w:rsid w:val="001A09C8"/>
    <w:rsid w:val="001A153A"/>
    <w:rsid w:val="001A2E12"/>
    <w:rsid w:val="001A4021"/>
    <w:rsid w:val="001A7BE8"/>
    <w:rsid w:val="001B27A0"/>
    <w:rsid w:val="001C462C"/>
    <w:rsid w:val="001C5764"/>
    <w:rsid w:val="001D48BB"/>
    <w:rsid w:val="001E0D4D"/>
    <w:rsid w:val="001E261B"/>
    <w:rsid w:val="001E4A0C"/>
    <w:rsid w:val="001E6254"/>
    <w:rsid w:val="001F110A"/>
    <w:rsid w:val="001F30D0"/>
    <w:rsid w:val="001F6886"/>
    <w:rsid w:val="001F6A03"/>
    <w:rsid w:val="00200397"/>
    <w:rsid w:val="002022B4"/>
    <w:rsid w:val="00206775"/>
    <w:rsid w:val="002070DB"/>
    <w:rsid w:val="00207F0F"/>
    <w:rsid w:val="002108FD"/>
    <w:rsid w:val="00220E02"/>
    <w:rsid w:val="00225EF9"/>
    <w:rsid w:val="00244313"/>
    <w:rsid w:val="0024451C"/>
    <w:rsid w:val="002476DC"/>
    <w:rsid w:val="0024796E"/>
    <w:rsid w:val="00251760"/>
    <w:rsid w:val="00252176"/>
    <w:rsid w:val="00260185"/>
    <w:rsid w:val="0026293A"/>
    <w:rsid w:val="0027124D"/>
    <w:rsid w:val="00273D9F"/>
    <w:rsid w:val="00286D2A"/>
    <w:rsid w:val="00287312"/>
    <w:rsid w:val="00287347"/>
    <w:rsid w:val="0029470C"/>
    <w:rsid w:val="002A2E90"/>
    <w:rsid w:val="002A4290"/>
    <w:rsid w:val="002B3A6E"/>
    <w:rsid w:val="002B423B"/>
    <w:rsid w:val="002B592D"/>
    <w:rsid w:val="002C16A1"/>
    <w:rsid w:val="002C2E4F"/>
    <w:rsid w:val="002C6512"/>
    <w:rsid w:val="002D1485"/>
    <w:rsid w:val="002D4BC0"/>
    <w:rsid w:val="002E0A83"/>
    <w:rsid w:val="002F0E2C"/>
    <w:rsid w:val="002F210F"/>
    <w:rsid w:val="003021B7"/>
    <w:rsid w:val="00317FD7"/>
    <w:rsid w:val="00325619"/>
    <w:rsid w:val="003308CA"/>
    <w:rsid w:val="00335CA7"/>
    <w:rsid w:val="003407FB"/>
    <w:rsid w:val="00342CC5"/>
    <w:rsid w:val="0036277F"/>
    <w:rsid w:val="00362C22"/>
    <w:rsid w:val="003726E4"/>
    <w:rsid w:val="003728A9"/>
    <w:rsid w:val="00376B10"/>
    <w:rsid w:val="003834A6"/>
    <w:rsid w:val="003877AA"/>
    <w:rsid w:val="003917AB"/>
    <w:rsid w:val="00392BB7"/>
    <w:rsid w:val="003A7217"/>
    <w:rsid w:val="003B507F"/>
    <w:rsid w:val="003C4858"/>
    <w:rsid w:val="003C6473"/>
    <w:rsid w:val="003D1E42"/>
    <w:rsid w:val="003D3001"/>
    <w:rsid w:val="003D4F26"/>
    <w:rsid w:val="003D746D"/>
    <w:rsid w:val="003F5E69"/>
    <w:rsid w:val="003F6648"/>
    <w:rsid w:val="00401BC8"/>
    <w:rsid w:val="00411E81"/>
    <w:rsid w:val="00412EE9"/>
    <w:rsid w:val="00421A3F"/>
    <w:rsid w:val="00424877"/>
    <w:rsid w:val="00424FAF"/>
    <w:rsid w:val="00425D07"/>
    <w:rsid w:val="00426551"/>
    <w:rsid w:val="004375E2"/>
    <w:rsid w:val="00440690"/>
    <w:rsid w:val="00446208"/>
    <w:rsid w:val="00447D10"/>
    <w:rsid w:val="00462BFD"/>
    <w:rsid w:val="00480B6D"/>
    <w:rsid w:val="00481DB6"/>
    <w:rsid w:val="00485D20"/>
    <w:rsid w:val="004A1EC5"/>
    <w:rsid w:val="004A32D1"/>
    <w:rsid w:val="004B101A"/>
    <w:rsid w:val="004C2D64"/>
    <w:rsid w:val="004D343C"/>
    <w:rsid w:val="004F0514"/>
    <w:rsid w:val="00510BF6"/>
    <w:rsid w:val="005174B8"/>
    <w:rsid w:val="00522C03"/>
    <w:rsid w:val="00527D63"/>
    <w:rsid w:val="00536ECD"/>
    <w:rsid w:val="00556C11"/>
    <w:rsid w:val="00570870"/>
    <w:rsid w:val="00572E83"/>
    <w:rsid w:val="00577DA6"/>
    <w:rsid w:val="00596165"/>
    <w:rsid w:val="00596588"/>
    <w:rsid w:val="00597047"/>
    <w:rsid w:val="00597891"/>
    <w:rsid w:val="005A687F"/>
    <w:rsid w:val="005B1729"/>
    <w:rsid w:val="005B5AAF"/>
    <w:rsid w:val="005C05B7"/>
    <w:rsid w:val="005C63CB"/>
    <w:rsid w:val="005D05EF"/>
    <w:rsid w:val="005D1195"/>
    <w:rsid w:val="005D2293"/>
    <w:rsid w:val="005D3E40"/>
    <w:rsid w:val="005E2D02"/>
    <w:rsid w:val="005E3070"/>
    <w:rsid w:val="005E3B61"/>
    <w:rsid w:val="005E78E8"/>
    <w:rsid w:val="005F46DC"/>
    <w:rsid w:val="005F6EEF"/>
    <w:rsid w:val="0060254D"/>
    <w:rsid w:val="00602F1F"/>
    <w:rsid w:val="00604E18"/>
    <w:rsid w:val="006053A8"/>
    <w:rsid w:val="0060664C"/>
    <w:rsid w:val="00607563"/>
    <w:rsid w:val="00610F83"/>
    <w:rsid w:val="006159AE"/>
    <w:rsid w:val="00620A69"/>
    <w:rsid w:val="00621AB6"/>
    <w:rsid w:val="00623610"/>
    <w:rsid w:val="00624BB1"/>
    <w:rsid w:val="0062619F"/>
    <w:rsid w:val="00631C0A"/>
    <w:rsid w:val="00636EA4"/>
    <w:rsid w:val="0064003F"/>
    <w:rsid w:val="0064417C"/>
    <w:rsid w:val="006617AD"/>
    <w:rsid w:val="00675086"/>
    <w:rsid w:val="00675A61"/>
    <w:rsid w:val="00676B2D"/>
    <w:rsid w:val="00681B06"/>
    <w:rsid w:val="0069066F"/>
    <w:rsid w:val="006A7645"/>
    <w:rsid w:val="006B3F29"/>
    <w:rsid w:val="006B4A9E"/>
    <w:rsid w:val="006B51A8"/>
    <w:rsid w:val="006B5723"/>
    <w:rsid w:val="006C6E09"/>
    <w:rsid w:val="006D0F23"/>
    <w:rsid w:val="006D4DCB"/>
    <w:rsid w:val="006E1E73"/>
    <w:rsid w:val="006E6155"/>
    <w:rsid w:val="006F685C"/>
    <w:rsid w:val="006F7B84"/>
    <w:rsid w:val="006F7C5F"/>
    <w:rsid w:val="00710200"/>
    <w:rsid w:val="00710E77"/>
    <w:rsid w:val="00711BF2"/>
    <w:rsid w:val="00713603"/>
    <w:rsid w:val="00732AE6"/>
    <w:rsid w:val="00734A51"/>
    <w:rsid w:val="00734E24"/>
    <w:rsid w:val="00741555"/>
    <w:rsid w:val="00757729"/>
    <w:rsid w:val="00764919"/>
    <w:rsid w:val="00764D1F"/>
    <w:rsid w:val="00766580"/>
    <w:rsid w:val="00767054"/>
    <w:rsid w:val="0076795F"/>
    <w:rsid w:val="00771CF3"/>
    <w:rsid w:val="00774D60"/>
    <w:rsid w:val="0077640E"/>
    <w:rsid w:val="007802BB"/>
    <w:rsid w:val="00781F3C"/>
    <w:rsid w:val="00782C99"/>
    <w:rsid w:val="00785327"/>
    <w:rsid w:val="007863E2"/>
    <w:rsid w:val="007A1C3B"/>
    <w:rsid w:val="007A2168"/>
    <w:rsid w:val="007A332D"/>
    <w:rsid w:val="007A44A7"/>
    <w:rsid w:val="007B0253"/>
    <w:rsid w:val="007C53D1"/>
    <w:rsid w:val="007C7177"/>
    <w:rsid w:val="007C737B"/>
    <w:rsid w:val="007C78A4"/>
    <w:rsid w:val="007D023B"/>
    <w:rsid w:val="007D2711"/>
    <w:rsid w:val="007E19C7"/>
    <w:rsid w:val="007E425A"/>
    <w:rsid w:val="007E5752"/>
    <w:rsid w:val="007F0E1F"/>
    <w:rsid w:val="007F46CF"/>
    <w:rsid w:val="00800BFE"/>
    <w:rsid w:val="008013FE"/>
    <w:rsid w:val="00802DF4"/>
    <w:rsid w:val="00821804"/>
    <w:rsid w:val="00822CC3"/>
    <w:rsid w:val="00825A1F"/>
    <w:rsid w:val="00834103"/>
    <w:rsid w:val="00840B48"/>
    <w:rsid w:val="0084257A"/>
    <w:rsid w:val="0085186C"/>
    <w:rsid w:val="00861619"/>
    <w:rsid w:val="00862F62"/>
    <w:rsid w:val="008647B8"/>
    <w:rsid w:val="00866330"/>
    <w:rsid w:val="00870FDB"/>
    <w:rsid w:val="008776CA"/>
    <w:rsid w:val="0088011D"/>
    <w:rsid w:val="008908A4"/>
    <w:rsid w:val="008A7609"/>
    <w:rsid w:val="008A774B"/>
    <w:rsid w:val="008B42DA"/>
    <w:rsid w:val="008B48DC"/>
    <w:rsid w:val="008C5356"/>
    <w:rsid w:val="008C6836"/>
    <w:rsid w:val="008D10E4"/>
    <w:rsid w:val="008D12CA"/>
    <w:rsid w:val="008D5283"/>
    <w:rsid w:val="008E069C"/>
    <w:rsid w:val="008E482F"/>
    <w:rsid w:val="008F67F0"/>
    <w:rsid w:val="008F7257"/>
    <w:rsid w:val="008F7A8F"/>
    <w:rsid w:val="00903610"/>
    <w:rsid w:val="009066C8"/>
    <w:rsid w:val="00913536"/>
    <w:rsid w:val="0092580E"/>
    <w:rsid w:val="00926BC9"/>
    <w:rsid w:val="009274BD"/>
    <w:rsid w:val="009322A0"/>
    <w:rsid w:val="0093675B"/>
    <w:rsid w:val="00937922"/>
    <w:rsid w:val="00940518"/>
    <w:rsid w:val="00944213"/>
    <w:rsid w:val="00946179"/>
    <w:rsid w:val="00951E95"/>
    <w:rsid w:val="00951E99"/>
    <w:rsid w:val="009527B4"/>
    <w:rsid w:val="00953E06"/>
    <w:rsid w:val="0095673A"/>
    <w:rsid w:val="00960E27"/>
    <w:rsid w:val="0096793F"/>
    <w:rsid w:val="00967F98"/>
    <w:rsid w:val="0097403E"/>
    <w:rsid w:val="0097655B"/>
    <w:rsid w:val="00977835"/>
    <w:rsid w:val="00981A73"/>
    <w:rsid w:val="00986269"/>
    <w:rsid w:val="009930A9"/>
    <w:rsid w:val="00995FA6"/>
    <w:rsid w:val="009A2B1F"/>
    <w:rsid w:val="009A490B"/>
    <w:rsid w:val="009A4CF3"/>
    <w:rsid w:val="009B076F"/>
    <w:rsid w:val="009B09A4"/>
    <w:rsid w:val="009B231A"/>
    <w:rsid w:val="009B2EA7"/>
    <w:rsid w:val="009B6B46"/>
    <w:rsid w:val="009C6A1B"/>
    <w:rsid w:val="009C7711"/>
    <w:rsid w:val="009D2D4D"/>
    <w:rsid w:val="009D6869"/>
    <w:rsid w:val="009D7D19"/>
    <w:rsid w:val="009F0CBA"/>
    <w:rsid w:val="009F6948"/>
    <w:rsid w:val="009F6E72"/>
    <w:rsid w:val="009F73D2"/>
    <w:rsid w:val="00A10CA0"/>
    <w:rsid w:val="00A13CF5"/>
    <w:rsid w:val="00A16DC4"/>
    <w:rsid w:val="00A17A93"/>
    <w:rsid w:val="00A23CCF"/>
    <w:rsid w:val="00A31DAE"/>
    <w:rsid w:val="00A3324E"/>
    <w:rsid w:val="00A50033"/>
    <w:rsid w:val="00A51CBA"/>
    <w:rsid w:val="00A6587B"/>
    <w:rsid w:val="00A66F10"/>
    <w:rsid w:val="00A71C3F"/>
    <w:rsid w:val="00A74FC6"/>
    <w:rsid w:val="00A972DD"/>
    <w:rsid w:val="00A97C51"/>
    <w:rsid w:val="00AB20D9"/>
    <w:rsid w:val="00AB2C75"/>
    <w:rsid w:val="00AB3DE7"/>
    <w:rsid w:val="00AB6ACA"/>
    <w:rsid w:val="00AB7380"/>
    <w:rsid w:val="00AC40C9"/>
    <w:rsid w:val="00AC4375"/>
    <w:rsid w:val="00AC66D6"/>
    <w:rsid w:val="00AD3BA1"/>
    <w:rsid w:val="00AD7C65"/>
    <w:rsid w:val="00AE15D6"/>
    <w:rsid w:val="00AF082C"/>
    <w:rsid w:val="00B04020"/>
    <w:rsid w:val="00B13550"/>
    <w:rsid w:val="00B27773"/>
    <w:rsid w:val="00B307B2"/>
    <w:rsid w:val="00B47065"/>
    <w:rsid w:val="00B4715E"/>
    <w:rsid w:val="00B4768E"/>
    <w:rsid w:val="00B47ED0"/>
    <w:rsid w:val="00B5693D"/>
    <w:rsid w:val="00B571F9"/>
    <w:rsid w:val="00B57F98"/>
    <w:rsid w:val="00B62204"/>
    <w:rsid w:val="00B64A27"/>
    <w:rsid w:val="00B758DA"/>
    <w:rsid w:val="00B77B00"/>
    <w:rsid w:val="00B84284"/>
    <w:rsid w:val="00BA2EC2"/>
    <w:rsid w:val="00BB2EEE"/>
    <w:rsid w:val="00BB3C63"/>
    <w:rsid w:val="00BD00EE"/>
    <w:rsid w:val="00BE5D37"/>
    <w:rsid w:val="00BE5FF3"/>
    <w:rsid w:val="00BE6573"/>
    <w:rsid w:val="00BF7DD6"/>
    <w:rsid w:val="00C0086C"/>
    <w:rsid w:val="00C02833"/>
    <w:rsid w:val="00C05445"/>
    <w:rsid w:val="00C13498"/>
    <w:rsid w:val="00C13EEC"/>
    <w:rsid w:val="00C16B27"/>
    <w:rsid w:val="00C44102"/>
    <w:rsid w:val="00C45C1C"/>
    <w:rsid w:val="00C46691"/>
    <w:rsid w:val="00C53DF3"/>
    <w:rsid w:val="00C54433"/>
    <w:rsid w:val="00C608E7"/>
    <w:rsid w:val="00C661A1"/>
    <w:rsid w:val="00C74E68"/>
    <w:rsid w:val="00C83DF9"/>
    <w:rsid w:val="00C871AF"/>
    <w:rsid w:val="00C94629"/>
    <w:rsid w:val="00C94BCD"/>
    <w:rsid w:val="00CA7E21"/>
    <w:rsid w:val="00CB30C4"/>
    <w:rsid w:val="00CB3298"/>
    <w:rsid w:val="00CB34B4"/>
    <w:rsid w:val="00CB4ADD"/>
    <w:rsid w:val="00CB6212"/>
    <w:rsid w:val="00CC1B40"/>
    <w:rsid w:val="00CD3B46"/>
    <w:rsid w:val="00CD4227"/>
    <w:rsid w:val="00CE3D0C"/>
    <w:rsid w:val="00CF15F2"/>
    <w:rsid w:val="00CF1A11"/>
    <w:rsid w:val="00CF262D"/>
    <w:rsid w:val="00CF4561"/>
    <w:rsid w:val="00CF7D36"/>
    <w:rsid w:val="00D049B4"/>
    <w:rsid w:val="00D13EB7"/>
    <w:rsid w:val="00D2105F"/>
    <w:rsid w:val="00D2113B"/>
    <w:rsid w:val="00D31053"/>
    <w:rsid w:val="00D3552A"/>
    <w:rsid w:val="00D40BBD"/>
    <w:rsid w:val="00D47A6F"/>
    <w:rsid w:val="00D54908"/>
    <w:rsid w:val="00D55F7C"/>
    <w:rsid w:val="00D5633E"/>
    <w:rsid w:val="00D6344A"/>
    <w:rsid w:val="00D93640"/>
    <w:rsid w:val="00DA3CC3"/>
    <w:rsid w:val="00DB162F"/>
    <w:rsid w:val="00DB4312"/>
    <w:rsid w:val="00DC726E"/>
    <w:rsid w:val="00DD112B"/>
    <w:rsid w:val="00DF22B0"/>
    <w:rsid w:val="00E014A8"/>
    <w:rsid w:val="00E051B5"/>
    <w:rsid w:val="00E07456"/>
    <w:rsid w:val="00E279A5"/>
    <w:rsid w:val="00E316B0"/>
    <w:rsid w:val="00E34AD7"/>
    <w:rsid w:val="00E3602C"/>
    <w:rsid w:val="00E431C2"/>
    <w:rsid w:val="00E45903"/>
    <w:rsid w:val="00E720F6"/>
    <w:rsid w:val="00E844D6"/>
    <w:rsid w:val="00E8770F"/>
    <w:rsid w:val="00EA008A"/>
    <w:rsid w:val="00EA1D7E"/>
    <w:rsid w:val="00EA67FA"/>
    <w:rsid w:val="00EB4CD1"/>
    <w:rsid w:val="00EC0182"/>
    <w:rsid w:val="00ED0570"/>
    <w:rsid w:val="00ED6969"/>
    <w:rsid w:val="00EE781C"/>
    <w:rsid w:val="00EF48D4"/>
    <w:rsid w:val="00F01892"/>
    <w:rsid w:val="00F117F7"/>
    <w:rsid w:val="00F2298C"/>
    <w:rsid w:val="00F25286"/>
    <w:rsid w:val="00F3645C"/>
    <w:rsid w:val="00F40861"/>
    <w:rsid w:val="00F44A33"/>
    <w:rsid w:val="00F47904"/>
    <w:rsid w:val="00F57C5E"/>
    <w:rsid w:val="00F6025E"/>
    <w:rsid w:val="00F70825"/>
    <w:rsid w:val="00F71048"/>
    <w:rsid w:val="00F758DC"/>
    <w:rsid w:val="00F8312E"/>
    <w:rsid w:val="00F86B04"/>
    <w:rsid w:val="00F90FF2"/>
    <w:rsid w:val="00F9412D"/>
    <w:rsid w:val="00FA12E7"/>
    <w:rsid w:val="00FB67A8"/>
    <w:rsid w:val="00FB6EDA"/>
    <w:rsid w:val="00FC278A"/>
    <w:rsid w:val="00FE2500"/>
    <w:rsid w:val="00FE409A"/>
    <w:rsid w:val="00FE63C8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D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3B46"/>
    <w:pPr>
      <w:ind w:left="720"/>
      <w:contextualSpacing/>
    </w:pPr>
  </w:style>
  <w:style w:type="paragraph" w:customStyle="1" w:styleId="ConsPlusNormal">
    <w:name w:val="ConsPlusNormal"/>
    <w:rsid w:val="0044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6573"/>
    <w:pPr>
      <w:ind w:left="720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E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B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4A9E"/>
    <w:rPr>
      <w:color w:val="0000FF"/>
      <w:u w:val="single"/>
    </w:rPr>
  </w:style>
  <w:style w:type="paragraph" w:styleId="a9">
    <w:name w:val="No Spacing"/>
    <w:uiPriority w:val="99"/>
    <w:qFormat/>
    <w:rsid w:val="00EF48D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F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E1F"/>
  </w:style>
  <w:style w:type="character" w:customStyle="1" w:styleId="FontStyle22">
    <w:name w:val="Font Style22"/>
    <w:basedOn w:val="a0"/>
    <w:uiPriority w:val="99"/>
    <w:rsid w:val="0020677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0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677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D14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D1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0">
    <w:name w:val="ConsPlusCell"/>
    <w:uiPriority w:val="99"/>
    <w:rsid w:val="005C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4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7401"/>
  </w:style>
  <w:style w:type="paragraph" w:styleId="2">
    <w:name w:val="Body Text Indent 2"/>
    <w:basedOn w:val="a"/>
    <w:link w:val="20"/>
    <w:rsid w:val="000739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3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F95B5C71E17CA44C156864BD29A864163708E238DA23563393CF6C218A0DE42D265fCCCK" TargetMode="External"/><Relationship Id="rId13" Type="http://schemas.openxmlformats.org/officeDocument/2006/relationships/hyperlink" Target="https://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F95B5C71E17CA44C156864BD29A86416C718A258AA23563393CF6C2f1C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1F95B5C71E17CA44C156864BD29A86416C70822687A23563393CF6C218A0DE42D265C59FDEFB11f3C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F95B5C71E17CA44C156864BD29A86416C718A258AA23563393CF6C2f1C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1F95B5C71E17CA44C156864BD29A86416C70822687A23563393CF6C218A0DE42D265C59FDEFB11f3CDK" TargetMode="External"/><Relationship Id="rId10" Type="http://schemas.openxmlformats.org/officeDocument/2006/relationships/hyperlink" Target="consultantplus://offline/ref=0F1F95B5C71E17CA44C156864BD29A86416C718A258AA23563393CF6C2f1C8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F95B5C71E17CA44C156864BD29A864163708E238DA23563393CF6C2f1C8K" TargetMode="External"/><Relationship Id="rId14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ACB3D-F4DD-4BDB-973D-DB82F6A2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5354</Words>
  <Characters>30519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Markovich</cp:lastModifiedBy>
  <cp:revision>2</cp:revision>
  <cp:lastPrinted>2017-01-27T07:03:00Z</cp:lastPrinted>
  <dcterms:created xsi:type="dcterms:W3CDTF">2021-02-04T08:08:00Z</dcterms:created>
  <dcterms:modified xsi:type="dcterms:W3CDTF">2021-02-04T08:08:00Z</dcterms:modified>
</cp:coreProperties>
</file>